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5EF" w:rsidRDefault="0054237C" w:rsidP="005B77D9">
      <w:pPr>
        <w:widowControl/>
        <w:spacing w:beforeLines="50" w:afterLines="50" w:line="500" w:lineRule="exact"/>
        <w:jc w:val="center"/>
        <w:rPr>
          <w:rFonts w:ascii="宋体" w:hAnsi="宋体" w:cs="宋体"/>
          <w:b/>
          <w:bCs/>
          <w:color w:val="000000"/>
          <w:kern w:val="0"/>
          <w:sz w:val="32"/>
          <w:szCs w:val="32"/>
        </w:rPr>
      </w:pPr>
      <w:r w:rsidRPr="0054237C">
        <w:rPr>
          <w:rFonts w:ascii="宋体" w:hAnsi="宋体" w:cs="宋体" w:hint="eastAsia"/>
          <w:b/>
          <w:bCs/>
          <w:color w:val="000000"/>
          <w:kern w:val="0"/>
          <w:sz w:val="32"/>
          <w:szCs w:val="32"/>
        </w:rPr>
        <w:t>南京工业大学</w:t>
      </w:r>
      <w:r w:rsidR="00C13F74">
        <w:rPr>
          <w:rFonts w:ascii="宋体" w:hAnsi="宋体" w:cs="宋体" w:hint="eastAsia"/>
          <w:b/>
          <w:bCs/>
          <w:color w:val="000000"/>
          <w:kern w:val="0"/>
          <w:sz w:val="32"/>
          <w:szCs w:val="32"/>
        </w:rPr>
        <w:t>中文期刊、</w:t>
      </w:r>
      <w:r w:rsidR="00267249">
        <w:rPr>
          <w:rFonts w:ascii="宋体" w:hAnsi="宋体" w:cs="宋体" w:hint="eastAsia"/>
          <w:b/>
          <w:bCs/>
          <w:color w:val="000000"/>
          <w:kern w:val="0"/>
          <w:sz w:val="32"/>
          <w:szCs w:val="32"/>
        </w:rPr>
        <w:t>原版</w:t>
      </w:r>
      <w:r w:rsidR="00C13F74">
        <w:rPr>
          <w:rFonts w:ascii="宋体" w:hAnsi="宋体" w:cs="宋体" w:hint="eastAsia"/>
          <w:b/>
          <w:bCs/>
          <w:color w:val="000000"/>
          <w:kern w:val="0"/>
          <w:sz w:val="32"/>
          <w:szCs w:val="32"/>
        </w:rPr>
        <w:t>外文图书</w:t>
      </w:r>
      <w:r w:rsidR="00AF09F4">
        <w:rPr>
          <w:rFonts w:ascii="宋体" w:hAnsi="宋体" w:cs="宋体" w:hint="eastAsia"/>
          <w:b/>
          <w:bCs/>
          <w:color w:val="000000"/>
          <w:kern w:val="0"/>
          <w:sz w:val="32"/>
          <w:szCs w:val="32"/>
        </w:rPr>
        <w:t>采购</w:t>
      </w:r>
      <w:r w:rsidRPr="0054237C">
        <w:rPr>
          <w:rFonts w:ascii="宋体" w:hAnsi="宋体" w:cs="宋体" w:hint="eastAsia"/>
          <w:b/>
          <w:bCs/>
          <w:color w:val="000000"/>
          <w:kern w:val="0"/>
          <w:sz w:val="32"/>
          <w:szCs w:val="32"/>
        </w:rPr>
        <w:t>邀请书</w:t>
      </w:r>
    </w:p>
    <w:p w:rsidR="00DC55EF" w:rsidRPr="005960EB" w:rsidRDefault="00C1712C" w:rsidP="005B77D9">
      <w:pPr>
        <w:widowControl/>
        <w:spacing w:beforeLines="50" w:afterLines="50" w:line="500" w:lineRule="exact"/>
        <w:ind w:firstLineChars="200" w:firstLine="482"/>
        <w:jc w:val="left"/>
        <w:rPr>
          <w:rFonts w:ascii="黑体" w:eastAsia="黑体" w:hAnsi="黑体" w:cs="宋体"/>
          <w:b/>
          <w:bCs/>
          <w:color w:val="000000"/>
          <w:kern w:val="0"/>
          <w:sz w:val="24"/>
          <w:szCs w:val="24"/>
        </w:rPr>
      </w:pPr>
      <w:r w:rsidRPr="005960EB">
        <w:rPr>
          <w:rFonts w:ascii="黑体" w:eastAsia="黑体" w:hAnsi="黑体" w:cs="宋体" w:hint="eastAsia"/>
          <w:b/>
          <w:bCs/>
          <w:color w:val="000000"/>
          <w:kern w:val="0"/>
          <w:sz w:val="24"/>
          <w:szCs w:val="24"/>
        </w:rPr>
        <w:t>欢迎</w:t>
      </w:r>
      <w:r w:rsidR="00034C9E">
        <w:rPr>
          <w:rFonts w:ascii="黑体" w:eastAsia="黑体" w:hAnsi="黑体" w:cs="宋体" w:hint="eastAsia"/>
          <w:b/>
          <w:bCs/>
          <w:color w:val="000000"/>
          <w:kern w:val="0"/>
          <w:sz w:val="24"/>
          <w:szCs w:val="24"/>
        </w:rPr>
        <w:t>各</w:t>
      </w:r>
      <w:r w:rsidRPr="005960EB">
        <w:rPr>
          <w:rFonts w:ascii="黑体" w:eastAsia="黑体" w:hAnsi="黑体" w:cs="宋体" w:hint="eastAsia"/>
          <w:b/>
          <w:bCs/>
          <w:color w:val="000000"/>
          <w:kern w:val="0"/>
          <w:sz w:val="24"/>
          <w:szCs w:val="24"/>
        </w:rPr>
        <w:t>供应商参与</w:t>
      </w:r>
      <w:r w:rsidR="000A1FE9">
        <w:rPr>
          <w:rFonts w:ascii="黑体" w:eastAsia="黑体" w:hAnsi="黑体" w:cs="宋体" w:hint="eastAsia"/>
          <w:b/>
          <w:bCs/>
          <w:color w:val="000000"/>
          <w:kern w:val="0"/>
          <w:sz w:val="24"/>
          <w:szCs w:val="24"/>
        </w:rPr>
        <w:t>本</w:t>
      </w:r>
      <w:r w:rsidRPr="005960EB">
        <w:rPr>
          <w:rFonts w:ascii="黑体" w:eastAsia="黑体" w:hAnsi="黑体" w:cs="宋体" w:hint="eastAsia"/>
          <w:b/>
          <w:bCs/>
          <w:color w:val="000000"/>
          <w:kern w:val="0"/>
          <w:sz w:val="24"/>
          <w:szCs w:val="24"/>
        </w:rPr>
        <w:t>项目的</w:t>
      </w:r>
      <w:r w:rsidR="00B01D5A">
        <w:rPr>
          <w:rFonts w:ascii="黑体" w:eastAsia="黑体" w:hAnsi="黑体" w:cs="宋体" w:hint="eastAsia"/>
          <w:b/>
          <w:bCs/>
          <w:color w:val="000000"/>
          <w:kern w:val="0"/>
          <w:sz w:val="24"/>
          <w:szCs w:val="24"/>
        </w:rPr>
        <w:t>投</w:t>
      </w:r>
      <w:r w:rsidR="00B778C5">
        <w:rPr>
          <w:rFonts w:ascii="黑体" w:eastAsia="黑体" w:hAnsi="黑体" w:cs="宋体" w:hint="eastAsia"/>
          <w:b/>
          <w:bCs/>
          <w:color w:val="000000"/>
          <w:kern w:val="0"/>
          <w:sz w:val="24"/>
          <w:szCs w:val="24"/>
        </w:rPr>
        <w:t>标</w:t>
      </w:r>
      <w:r w:rsidRPr="005960EB">
        <w:rPr>
          <w:rFonts w:ascii="黑体" w:eastAsia="黑体" w:hAnsi="黑体" w:cs="宋体" w:hint="eastAsia"/>
          <w:b/>
          <w:bCs/>
          <w:color w:val="000000"/>
          <w:kern w:val="0"/>
          <w:sz w:val="24"/>
          <w:szCs w:val="24"/>
        </w:rPr>
        <w:t>，请注意以下</w:t>
      </w:r>
      <w:r w:rsidR="00DC55EF" w:rsidRPr="005960EB">
        <w:rPr>
          <w:rFonts w:ascii="黑体" w:eastAsia="黑体" w:hAnsi="黑体" w:cs="宋体" w:hint="eastAsia"/>
          <w:b/>
          <w:bCs/>
          <w:color w:val="000000"/>
          <w:kern w:val="0"/>
          <w:sz w:val="24"/>
          <w:szCs w:val="24"/>
        </w:rPr>
        <w:t>提示：</w:t>
      </w:r>
    </w:p>
    <w:p w:rsidR="00DC55EF" w:rsidRPr="005960EB" w:rsidRDefault="00DC55EF" w:rsidP="005B77D9">
      <w:pPr>
        <w:widowControl/>
        <w:spacing w:beforeLines="50" w:afterLines="50" w:line="500" w:lineRule="exact"/>
        <w:ind w:firstLineChars="200" w:firstLine="482"/>
        <w:jc w:val="left"/>
        <w:rPr>
          <w:rFonts w:ascii="黑体" w:eastAsia="黑体" w:hAnsi="黑体" w:cs="宋体"/>
          <w:b/>
          <w:bCs/>
          <w:color w:val="000000"/>
          <w:kern w:val="0"/>
          <w:sz w:val="24"/>
          <w:szCs w:val="24"/>
        </w:rPr>
      </w:pPr>
      <w:r w:rsidRPr="005960EB">
        <w:rPr>
          <w:rFonts w:ascii="黑体" w:eastAsia="黑体" w:hAnsi="黑体" w:cs="宋体" w:hint="eastAsia"/>
          <w:b/>
          <w:bCs/>
          <w:color w:val="000000"/>
          <w:kern w:val="0"/>
          <w:sz w:val="24"/>
          <w:szCs w:val="24"/>
        </w:rPr>
        <w:t>1.请认真阅读采购</w:t>
      </w:r>
      <w:r w:rsidR="00C1712C" w:rsidRPr="005960EB">
        <w:rPr>
          <w:rFonts w:ascii="黑体" w:eastAsia="黑体" w:hAnsi="黑体" w:cs="宋体" w:hint="eastAsia"/>
          <w:b/>
          <w:bCs/>
          <w:color w:val="000000"/>
          <w:kern w:val="0"/>
          <w:sz w:val="24"/>
          <w:szCs w:val="24"/>
        </w:rPr>
        <w:t>邀请书和</w:t>
      </w:r>
      <w:r w:rsidR="00B01D5A">
        <w:rPr>
          <w:rFonts w:ascii="黑体" w:eastAsia="黑体" w:hAnsi="黑体" w:cs="宋体" w:hint="eastAsia"/>
          <w:b/>
          <w:bCs/>
          <w:color w:val="000000"/>
          <w:kern w:val="0"/>
          <w:sz w:val="24"/>
          <w:szCs w:val="24"/>
        </w:rPr>
        <w:t>招标</w:t>
      </w:r>
      <w:r w:rsidR="00C1712C" w:rsidRPr="005960EB">
        <w:rPr>
          <w:rFonts w:ascii="黑体" w:eastAsia="黑体" w:hAnsi="黑体" w:cs="宋体" w:hint="eastAsia"/>
          <w:b/>
          <w:bCs/>
          <w:color w:val="000000"/>
          <w:kern w:val="0"/>
          <w:sz w:val="24"/>
          <w:szCs w:val="24"/>
        </w:rPr>
        <w:t>文件</w:t>
      </w:r>
      <w:r w:rsidRPr="005960EB">
        <w:rPr>
          <w:rFonts w:ascii="黑体" w:eastAsia="黑体" w:hAnsi="黑体" w:cs="宋体" w:hint="eastAsia"/>
          <w:b/>
          <w:bCs/>
          <w:color w:val="000000"/>
          <w:kern w:val="0"/>
          <w:sz w:val="24"/>
          <w:szCs w:val="24"/>
        </w:rPr>
        <w:t>，按照</w:t>
      </w:r>
      <w:r w:rsidR="00B01D5A">
        <w:rPr>
          <w:rFonts w:ascii="黑体" w:eastAsia="黑体" w:hAnsi="黑体" w:cs="宋体" w:hint="eastAsia"/>
          <w:b/>
          <w:bCs/>
          <w:color w:val="000000"/>
          <w:kern w:val="0"/>
          <w:sz w:val="24"/>
          <w:szCs w:val="24"/>
        </w:rPr>
        <w:t>招标</w:t>
      </w:r>
      <w:r w:rsidRPr="005960EB">
        <w:rPr>
          <w:rFonts w:ascii="黑体" w:eastAsia="黑体" w:hAnsi="黑体" w:cs="宋体" w:hint="eastAsia"/>
          <w:b/>
          <w:bCs/>
          <w:color w:val="000000"/>
          <w:kern w:val="0"/>
          <w:sz w:val="24"/>
          <w:szCs w:val="24"/>
        </w:rPr>
        <w:t>要求制作</w:t>
      </w:r>
      <w:r w:rsidR="00B778C5">
        <w:rPr>
          <w:rFonts w:ascii="黑体" w:eastAsia="黑体" w:hAnsi="黑体" w:cs="宋体" w:hint="eastAsia"/>
          <w:b/>
          <w:bCs/>
          <w:color w:val="000000"/>
          <w:kern w:val="0"/>
          <w:sz w:val="24"/>
          <w:szCs w:val="24"/>
        </w:rPr>
        <w:t>投标</w:t>
      </w:r>
      <w:r w:rsidRPr="005960EB">
        <w:rPr>
          <w:rFonts w:ascii="黑体" w:eastAsia="黑体" w:hAnsi="黑体" w:cs="宋体" w:hint="eastAsia"/>
          <w:b/>
          <w:bCs/>
          <w:color w:val="000000"/>
          <w:kern w:val="0"/>
          <w:sz w:val="24"/>
          <w:szCs w:val="24"/>
        </w:rPr>
        <w:t>文件</w:t>
      </w:r>
      <w:r w:rsidR="00C0491B" w:rsidRPr="005960EB">
        <w:rPr>
          <w:rFonts w:ascii="黑体" w:eastAsia="黑体" w:hAnsi="黑体" w:cs="宋体" w:hint="eastAsia"/>
          <w:b/>
          <w:bCs/>
          <w:color w:val="000000"/>
          <w:kern w:val="0"/>
          <w:sz w:val="24"/>
          <w:szCs w:val="24"/>
        </w:rPr>
        <w:t>，并</w:t>
      </w:r>
      <w:r w:rsidR="00C0491B" w:rsidRPr="005960EB">
        <w:rPr>
          <w:rFonts w:ascii="黑体" w:eastAsia="黑体" w:hAnsi="黑体" w:cs="宋体" w:hint="eastAsia"/>
          <w:b/>
          <w:color w:val="000000"/>
          <w:kern w:val="0"/>
          <w:sz w:val="24"/>
          <w:szCs w:val="24"/>
        </w:rPr>
        <w:t>保证所提供的全部</w:t>
      </w:r>
      <w:r w:rsidR="000A1FE9">
        <w:rPr>
          <w:rFonts w:ascii="黑体" w:eastAsia="黑体" w:hAnsi="黑体" w:cs="宋体" w:hint="eastAsia"/>
          <w:b/>
          <w:color w:val="000000"/>
          <w:kern w:val="0"/>
          <w:sz w:val="24"/>
          <w:szCs w:val="24"/>
        </w:rPr>
        <w:t>材</w:t>
      </w:r>
      <w:r w:rsidR="00C0491B" w:rsidRPr="005960EB">
        <w:rPr>
          <w:rFonts w:ascii="黑体" w:eastAsia="黑体" w:hAnsi="黑体" w:cs="宋体" w:hint="eastAsia"/>
          <w:b/>
          <w:color w:val="000000"/>
          <w:kern w:val="0"/>
          <w:sz w:val="24"/>
          <w:szCs w:val="24"/>
        </w:rPr>
        <w:t>料的真实性</w:t>
      </w:r>
      <w:r w:rsidRPr="005960EB">
        <w:rPr>
          <w:rFonts w:ascii="黑体" w:eastAsia="黑体" w:hAnsi="黑体" w:cs="宋体" w:hint="eastAsia"/>
          <w:b/>
          <w:bCs/>
          <w:color w:val="000000"/>
          <w:kern w:val="0"/>
          <w:sz w:val="24"/>
          <w:szCs w:val="24"/>
        </w:rPr>
        <w:t>；</w:t>
      </w:r>
    </w:p>
    <w:p w:rsidR="00DC55EF" w:rsidRPr="005960EB" w:rsidRDefault="00DC55EF" w:rsidP="005B77D9">
      <w:pPr>
        <w:widowControl/>
        <w:spacing w:beforeLines="50" w:afterLines="50" w:line="500" w:lineRule="exact"/>
        <w:ind w:firstLineChars="200" w:firstLine="482"/>
        <w:jc w:val="left"/>
        <w:rPr>
          <w:rFonts w:ascii="黑体" w:eastAsia="黑体" w:hAnsi="黑体" w:cs="宋体"/>
          <w:b/>
          <w:bCs/>
          <w:color w:val="000000"/>
          <w:kern w:val="0"/>
          <w:sz w:val="24"/>
          <w:szCs w:val="24"/>
        </w:rPr>
      </w:pPr>
      <w:r w:rsidRPr="005960EB">
        <w:rPr>
          <w:rFonts w:ascii="黑体" w:eastAsia="黑体" w:hAnsi="黑体" w:cs="宋体" w:hint="eastAsia"/>
          <w:b/>
          <w:bCs/>
          <w:color w:val="000000"/>
          <w:kern w:val="0"/>
          <w:sz w:val="24"/>
          <w:szCs w:val="24"/>
        </w:rPr>
        <w:t>2.如对</w:t>
      </w:r>
      <w:r w:rsidR="000A1FE9" w:rsidRPr="005960EB">
        <w:rPr>
          <w:rFonts w:ascii="黑体" w:eastAsia="黑体" w:hAnsi="黑体" w:cs="宋体" w:hint="eastAsia"/>
          <w:b/>
          <w:bCs/>
          <w:color w:val="000000"/>
          <w:kern w:val="0"/>
          <w:sz w:val="24"/>
          <w:szCs w:val="24"/>
        </w:rPr>
        <w:t>采购邀请书和</w:t>
      </w:r>
      <w:r w:rsidR="00B778C5">
        <w:rPr>
          <w:rFonts w:ascii="黑体" w:eastAsia="黑体" w:hAnsi="黑体" w:cs="宋体" w:hint="eastAsia"/>
          <w:b/>
          <w:bCs/>
          <w:color w:val="000000"/>
          <w:kern w:val="0"/>
          <w:sz w:val="24"/>
          <w:szCs w:val="24"/>
        </w:rPr>
        <w:t>招标</w:t>
      </w:r>
      <w:r w:rsidR="000A1FE9" w:rsidRPr="005960EB">
        <w:rPr>
          <w:rFonts w:ascii="黑体" w:eastAsia="黑体" w:hAnsi="黑体" w:cs="宋体" w:hint="eastAsia"/>
          <w:b/>
          <w:bCs/>
          <w:color w:val="000000"/>
          <w:kern w:val="0"/>
          <w:sz w:val="24"/>
          <w:szCs w:val="24"/>
        </w:rPr>
        <w:t>文件</w:t>
      </w:r>
      <w:r w:rsidRPr="005960EB">
        <w:rPr>
          <w:rFonts w:ascii="黑体" w:eastAsia="黑体" w:hAnsi="黑体" w:cs="宋体" w:hint="eastAsia"/>
          <w:b/>
          <w:bCs/>
          <w:color w:val="000000"/>
          <w:kern w:val="0"/>
          <w:sz w:val="24"/>
          <w:szCs w:val="24"/>
        </w:rPr>
        <w:t>内容和要求有疑问，或发现</w:t>
      </w:r>
      <w:r w:rsidR="000A1FE9">
        <w:rPr>
          <w:rFonts w:ascii="黑体" w:eastAsia="黑体" w:hAnsi="黑体" w:cs="宋体" w:hint="eastAsia"/>
          <w:b/>
          <w:bCs/>
          <w:color w:val="000000"/>
          <w:kern w:val="0"/>
          <w:sz w:val="24"/>
          <w:szCs w:val="24"/>
        </w:rPr>
        <w:t>其</w:t>
      </w:r>
      <w:r w:rsidRPr="005960EB">
        <w:rPr>
          <w:rFonts w:ascii="黑体" w:eastAsia="黑体" w:hAnsi="黑体" w:cs="宋体" w:hint="eastAsia"/>
          <w:b/>
          <w:bCs/>
          <w:color w:val="000000"/>
          <w:kern w:val="0"/>
          <w:sz w:val="24"/>
          <w:szCs w:val="24"/>
        </w:rPr>
        <w:t>存在影响公正评审的条款、项目，请即向</w:t>
      </w:r>
      <w:r w:rsidR="000A1FE9">
        <w:rPr>
          <w:rFonts w:ascii="黑体" w:eastAsia="黑体" w:hAnsi="黑体" w:cs="宋体" w:hint="eastAsia"/>
          <w:b/>
          <w:bCs/>
          <w:color w:val="000000"/>
          <w:kern w:val="0"/>
          <w:sz w:val="24"/>
          <w:szCs w:val="24"/>
        </w:rPr>
        <w:t>本项目</w:t>
      </w:r>
      <w:r w:rsidRPr="005960EB">
        <w:rPr>
          <w:rFonts w:ascii="黑体" w:eastAsia="黑体" w:hAnsi="黑体" w:cs="宋体" w:hint="eastAsia"/>
          <w:b/>
          <w:bCs/>
          <w:color w:val="000000"/>
          <w:kern w:val="0"/>
          <w:sz w:val="24"/>
          <w:szCs w:val="24"/>
        </w:rPr>
        <w:t>联系人提出，以避免</w:t>
      </w:r>
      <w:r w:rsidR="00B778C5">
        <w:rPr>
          <w:rFonts w:ascii="黑体" w:eastAsia="黑体" w:hAnsi="黑体" w:cs="宋体" w:hint="eastAsia"/>
          <w:b/>
          <w:bCs/>
          <w:color w:val="000000"/>
          <w:kern w:val="0"/>
          <w:sz w:val="24"/>
          <w:szCs w:val="24"/>
        </w:rPr>
        <w:t>投标</w:t>
      </w:r>
      <w:r w:rsidRPr="005960EB">
        <w:rPr>
          <w:rFonts w:ascii="黑体" w:eastAsia="黑体" w:hAnsi="黑体" w:cs="宋体" w:hint="eastAsia"/>
          <w:b/>
          <w:bCs/>
          <w:color w:val="000000"/>
          <w:kern w:val="0"/>
          <w:sz w:val="24"/>
          <w:szCs w:val="24"/>
        </w:rPr>
        <w:t>无效；</w:t>
      </w:r>
    </w:p>
    <w:p w:rsidR="0054237C" w:rsidRDefault="00DC55EF" w:rsidP="005B77D9">
      <w:pPr>
        <w:widowControl/>
        <w:spacing w:beforeLines="50" w:afterLines="50" w:line="500" w:lineRule="exact"/>
        <w:ind w:firstLineChars="200" w:firstLine="482"/>
        <w:jc w:val="left"/>
        <w:rPr>
          <w:rFonts w:ascii="黑体" w:eastAsia="黑体" w:hAnsi="黑体" w:cs="宋体"/>
          <w:b/>
          <w:bCs/>
          <w:color w:val="000000"/>
          <w:kern w:val="0"/>
          <w:sz w:val="24"/>
          <w:szCs w:val="24"/>
        </w:rPr>
      </w:pPr>
      <w:r w:rsidRPr="005960EB">
        <w:rPr>
          <w:rFonts w:ascii="黑体" w:eastAsia="黑体" w:hAnsi="黑体" w:cs="宋体" w:hint="eastAsia"/>
          <w:b/>
          <w:bCs/>
          <w:color w:val="000000"/>
          <w:kern w:val="0"/>
          <w:sz w:val="24"/>
          <w:szCs w:val="24"/>
        </w:rPr>
        <w:t>3.对未</w:t>
      </w:r>
      <w:r w:rsidR="00B40E85">
        <w:rPr>
          <w:rFonts w:ascii="黑体" w:eastAsia="黑体" w:hAnsi="黑体" w:cs="宋体" w:hint="eastAsia"/>
          <w:b/>
          <w:bCs/>
          <w:color w:val="000000"/>
          <w:kern w:val="0"/>
          <w:sz w:val="24"/>
          <w:szCs w:val="24"/>
        </w:rPr>
        <w:t>成交</w:t>
      </w:r>
      <w:r w:rsidRPr="005960EB">
        <w:rPr>
          <w:rFonts w:ascii="黑体" w:eastAsia="黑体" w:hAnsi="黑体" w:cs="宋体" w:hint="eastAsia"/>
          <w:b/>
          <w:bCs/>
          <w:color w:val="000000"/>
          <w:kern w:val="0"/>
          <w:sz w:val="24"/>
          <w:szCs w:val="24"/>
        </w:rPr>
        <w:t>的供应商，</w:t>
      </w:r>
      <w:r w:rsidR="00C1712C" w:rsidRPr="005960EB">
        <w:rPr>
          <w:rFonts w:ascii="黑体" w:eastAsia="黑体" w:hAnsi="黑体" w:cs="宋体" w:hint="eastAsia"/>
          <w:b/>
          <w:bCs/>
          <w:color w:val="000000"/>
          <w:kern w:val="0"/>
          <w:sz w:val="24"/>
          <w:szCs w:val="24"/>
        </w:rPr>
        <w:t>仅</w:t>
      </w:r>
      <w:r w:rsidRPr="005960EB">
        <w:rPr>
          <w:rFonts w:ascii="黑体" w:eastAsia="黑体" w:hAnsi="黑体" w:cs="宋体" w:hint="eastAsia"/>
          <w:b/>
          <w:bCs/>
          <w:color w:val="000000"/>
          <w:kern w:val="0"/>
          <w:sz w:val="24"/>
          <w:szCs w:val="24"/>
        </w:rPr>
        <w:t>作相关法规规定的</w:t>
      </w:r>
      <w:r w:rsidR="00D27D35" w:rsidRPr="005960EB">
        <w:rPr>
          <w:rFonts w:ascii="黑体" w:eastAsia="黑体" w:hAnsi="黑体" w:cs="宋体" w:hint="eastAsia"/>
          <w:b/>
          <w:bCs/>
          <w:color w:val="000000"/>
          <w:kern w:val="0"/>
          <w:sz w:val="24"/>
          <w:szCs w:val="24"/>
        </w:rPr>
        <w:t>告知和</w:t>
      </w:r>
      <w:r w:rsidRPr="005960EB">
        <w:rPr>
          <w:rFonts w:ascii="黑体" w:eastAsia="黑体" w:hAnsi="黑体" w:cs="宋体" w:hint="eastAsia"/>
          <w:b/>
          <w:bCs/>
          <w:color w:val="000000"/>
          <w:kern w:val="0"/>
          <w:sz w:val="24"/>
          <w:szCs w:val="24"/>
        </w:rPr>
        <w:t>解释。</w:t>
      </w:r>
    </w:p>
    <w:p w:rsidR="000338B8" w:rsidRDefault="000338B8" w:rsidP="00973202">
      <w:pPr>
        <w:widowControl/>
        <w:spacing w:line="500" w:lineRule="exact"/>
        <w:jc w:val="left"/>
        <w:rPr>
          <w:rFonts w:ascii="宋体" w:hAnsi="宋体" w:cs="宋体"/>
          <w:b/>
          <w:color w:val="FF0000"/>
          <w:kern w:val="0"/>
          <w:sz w:val="24"/>
        </w:rPr>
      </w:pPr>
    </w:p>
    <w:p w:rsidR="0054237C" w:rsidRPr="00B01D5A" w:rsidRDefault="00973202" w:rsidP="00B01D5A">
      <w:pPr>
        <w:spacing w:line="480" w:lineRule="auto"/>
        <w:rPr>
          <w:rFonts w:asciiTheme="minorEastAsia" w:eastAsiaTheme="minorEastAsia" w:hAnsiTheme="minorEastAsia"/>
          <w:sz w:val="24"/>
          <w:szCs w:val="24"/>
        </w:rPr>
      </w:pPr>
      <w:r w:rsidRPr="00B01D5A">
        <w:rPr>
          <w:rFonts w:asciiTheme="minorEastAsia" w:eastAsiaTheme="minorEastAsia" w:hAnsiTheme="minorEastAsia" w:hint="eastAsia"/>
          <w:b/>
          <w:sz w:val="24"/>
          <w:szCs w:val="24"/>
        </w:rPr>
        <w:t>一、</w:t>
      </w:r>
      <w:r w:rsidR="0054237C" w:rsidRPr="00B01D5A">
        <w:rPr>
          <w:rFonts w:asciiTheme="minorEastAsia" w:eastAsiaTheme="minorEastAsia" w:hAnsiTheme="minorEastAsia" w:hint="eastAsia"/>
          <w:b/>
          <w:sz w:val="24"/>
          <w:szCs w:val="24"/>
        </w:rPr>
        <w:t>项目编号：</w:t>
      </w:r>
      <w:r w:rsidR="000338B8" w:rsidRPr="00B01D5A">
        <w:rPr>
          <w:rFonts w:asciiTheme="minorEastAsia" w:eastAsiaTheme="minorEastAsia" w:hAnsiTheme="minorEastAsia" w:hint="eastAsia"/>
          <w:sz w:val="24"/>
          <w:szCs w:val="24"/>
        </w:rPr>
        <w:t>NJTECH2019-HZ01</w:t>
      </w:r>
      <w:r w:rsidR="00C13F74" w:rsidRPr="00B01D5A">
        <w:rPr>
          <w:rFonts w:asciiTheme="minorEastAsia" w:eastAsiaTheme="minorEastAsia" w:hAnsiTheme="minorEastAsia" w:hint="eastAsia"/>
          <w:sz w:val="24"/>
          <w:szCs w:val="24"/>
        </w:rPr>
        <w:t>8</w:t>
      </w:r>
    </w:p>
    <w:p w:rsidR="00722753" w:rsidRPr="00B01D5A" w:rsidRDefault="00973202" w:rsidP="00B01D5A">
      <w:pPr>
        <w:spacing w:line="480" w:lineRule="auto"/>
        <w:rPr>
          <w:rFonts w:asciiTheme="minorEastAsia" w:eastAsiaTheme="minorEastAsia" w:hAnsiTheme="minorEastAsia"/>
          <w:sz w:val="24"/>
          <w:szCs w:val="24"/>
        </w:rPr>
      </w:pPr>
      <w:r w:rsidRPr="00B01D5A">
        <w:rPr>
          <w:rFonts w:asciiTheme="minorEastAsia" w:eastAsiaTheme="minorEastAsia" w:hAnsiTheme="minorEastAsia" w:hint="eastAsia"/>
          <w:b/>
          <w:sz w:val="24"/>
          <w:szCs w:val="24"/>
        </w:rPr>
        <w:t>二、</w:t>
      </w:r>
      <w:r w:rsidR="004B2424" w:rsidRPr="00B01D5A">
        <w:rPr>
          <w:rFonts w:asciiTheme="minorEastAsia" w:eastAsiaTheme="minorEastAsia" w:hAnsiTheme="minorEastAsia" w:hint="eastAsia"/>
          <w:b/>
          <w:sz w:val="24"/>
          <w:szCs w:val="24"/>
        </w:rPr>
        <w:t>采购方式：</w:t>
      </w:r>
      <w:r w:rsidR="00B01D5A" w:rsidRPr="00B01D5A">
        <w:rPr>
          <w:rFonts w:asciiTheme="minorEastAsia" w:eastAsiaTheme="minorEastAsia" w:hAnsiTheme="minorEastAsia" w:hint="eastAsia"/>
          <w:sz w:val="24"/>
          <w:szCs w:val="24"/>
        </w:rPr>
        <w:t>公开招标</w:t>
      </w:r>
    </w:p>
    <w:p w:rsidR="0054237C" w:rsidRPr="00B01D5A" w:rsidRDefault="0054237C" w:rsidP="00B01D5A">
      <w:pPr>
        <w:spacing w:line="480" w:lineRule="auto"/>
        <w:rPr>
          <w:rFonts w:asciiTheme="minorEastAsia" w:eastAsiaTheme="minorEastAsia" w:hAnsiTheme="minorEastAsia"/>
          <w:b/>
          <w:sz w:val="24"/>
          <w:szCs w:val="24"/>
        </w:rPr>
      </w:pPr>
      <w:r w:rsidRPr="00B01D5A">
        <w:rPr>
          <w:rFonts w:asciiTheme="minorEastAsia" w:eastAsiaTheme="minorEastAsia" w:hAnsiTheme="minorEastAsia" w:hint="eastAsia"/>
          <w:b/>
          <w:sz w:val="24"/>
          <w:szCs w:val="24"/>
        </w:rPr>
        <w:t>三、</w:t>
      </w:r>
      <w:r w:rsidR="00952EF8" w:rsidRPr="00B01D5A">
        <w:rPr>
          <w:rFonts w:asciiTheme="minorEastAsia" w:eastAsiaTheme="minorEastAsia" w:hAnsiTheme="minorEastAsia" w:hint="eastAsia"/>
          <w:b/>
          <w:sz w:val="24"/>
          <w:szCs w:val="24"/>
        </w:rPr>
        <w:t>采购</w:t>
      </w:r>
      <w:r w:rsidRPr="00B01D5A">
        <w:rPr>
          <w:rFonts w:asciiTheme="minorEastAsia" w:eastAsiaTheme="minorEastAsia" w:hAnsiTheme="minorEastAsia" w:hint="eastAsia"/>
          <w:b/>
          <w:sz w:val="24"/>
          <w:szCs w:val="24"/>
        </w:rPr>
        <w:t>内容</w:t>
      </w:r>
    </w:p>
    <w:p w:rsidR="00267249" w:rsidRDefault="0054237C" w:rsidP="00B01D5A">
      <w:pPr>
        <w:spacing w:line="480" w:lineRule="auto"/>
        <w:rPr>
          <w:rFonts w:asciiTheme="minorEastAsia" w:eastAsiaTheme="minorEastAsia" w:hAnsiTheme="minorEastAsia"/>
          <w:sz w:val="24"/>
          <w:szCs w:val="24"/>
        </w:rPr>
      </w:pPr>
      <w:r w:rsidRPr="00B01D5A">
        <w:rPr>
          <w:rFonts w:asciiTheme="minorEastAsia" w:eastAsiaTheme="minorEastAsia" w:hAnsiTheme="minorEastAsia" w:hint="eastAsia"/>
          <w:b/>
          <w:sz w:val="24"/>
          <w:szCs w:val="24"/>
        </w:rPr>
        <w:t>（一）</w:t>
      </w:r>
      <w:r w:rsidR="00034C9E" w:rsidRPr="00B01D5A">
        <w:rPr>
          <w:rFonts w:asciiTheme="minorEastAsia" w:eastAsiaTheme="minorEastAsia" w:hAnsiTheme="minorEastAsia" w:hint="eastAsia"/>
          <w:b/>
          <w:sz w:val="24"/>
          <w:szCs w:val="24"/>
        </w:rPr>
        <w:t>项目</w:t>
      </w:r>
      <w:r w:rsidRPr="00B01D5A">
        <w:rPr>
          <w:rFonts w:asciiTheme="minorEastAsia" w:eastAsiaTheme="minorEastAsia" w:hAnsiTheme="minorEastAsia" w:hint="eastAsia"/>
          <w:b/>
          <w:sz w:val="24"/>
          <w:szCs w:val="24"/>
        </w:rPr>
        <w:t>名称</w:t>
      </w:r>
      <w:r w:rsidR="0094310E" w:rsidRPr="00B01D5A">
        <w:rPr>
          <w:rFonts w:asciiTheme="minorEastAsia" w:eastAsiaTheme="minorEastAsia" w:hAnsiTheme="minorEastAsia" w:hint="eastAsia"/>
          <w:sz w:val="24"/>
          <w:szCs w:val="24"/>
        </w:rPr>
        <w:t xml:space="preserve"> </w:t>
      </w:r>
    </w:p>
    <w:p w:rsidR="00034C9E" w:rsidRPr="00B01D5A" w:rsidRDefault="00034C9E" w:rsidP="00267249">
      <w:pPr>
        <w:spacing w:line="480" w:lineRule="auto"/>
        <w:ind w:firstLineChars="200" w:firstLine="480"/>
        <w:rPr>
          <w:rFonts w:asciiTheme="minorEastAsia" w:eastAsiaTheme="minorEastAsia" w:hAnsiTheme="minorEastAsia"/>
          <w:sz w:val="24"/>
          <w:szCs w:val="24"/>
        </w:rPr>
      </w:pPr>
      <w:r w:rsidRPr="00B01D5A">
        <w:rPr>
          <w:rFonts w:asciiTheme="minorEastAsia" w:eastAsiaTheme="minorEastAsia" w:hAnsiTheme="minorEastAsia" w:hint="eastAsia"/>
          <w:sz w:val="24"/>
          <w:szCs w:val="24"/>
        </w:rPr>
        <w:t>南京工业大学</w:t>
      </w:r>
      <w:r w:rsidR="006B2DFB" w:rsidRPr="00B01D5A">
        <w:rPr>
          <w:rFonts w:asciiTheme="minorEastAsia" w:eastAsiaTheme="minorEastAsia" w:hAnsiTheme="minorEastAsia" w:hint="eastAsia"/>
          <w:sz w:val="24"/>
          <w:szCs w:val="24"/>
        </w:rPr>
        <w:t>征集</w:t>
      </w:r>
      <w:r w:rsidRPr="00B01D5A">
        <w:rPr>
          <w:rFonts w:asciiTheme="minorEastAsia" w:eastAsiaTheme="minorEastAsia" w:hAnsiTheme="minorEastAsia" w:hint="eastAsia"/>
          <w:sz w:val="24"/>
          <w:szCs w:val="24"/>
        </w:rPr>
        <w:t>201</w:t>
      </w:r>
      <w:r w:rsidR="007B2EC4" w:rsidRPr="00B01D5A">
        <w:rPr>
          <w:rFonts w:asciiTheme="minorEastAsia" w:eastAsiaTheme="minorEastAsia" w:hAnsiTheme="minorEastAsia"/>
          <w:sz w:val="24"/>
          <w:szCs w:val="24"/>
        </w:rPr>
        <w:t>9</w:t>
      </w:r>
      <w:r w:rsidR="006B2DFB" w:rsidRPr="00B01D5A">
        <w:rPr>
          <w:rFonts w:asciiTheme="minorEastAsia" w:eastAsiaTheme="minorEastAsia" w:hAnsiTheme="minorEastAsia" w:hint="eastAsia"/>
          <w:sz w:val="24"/>
          <w:szCs w:val="24"/>
        </w:rPr>
        <w:t>-2020</w:t>
      </w:r>
      <w:r w:rsidRPr="00B01D5A">
        <w:rPr>
          <w:rFonts w:asciiTheme="minorEastAsia" w:eastAsiaTheme="minorEastAsia" w:hAnsiTheme="minorEastAsia" w:hint="eastAsia"/>
          <w:sz w:val="24"/>
          <w:szCs w:val="24"/>
        </w:rPr>
        <w:t>年</w:t>
      </w:r>
      <w:r w:rsidR="006B2DFB" w:rsidRPr="00B01D5A">
        <w:rPr>
          <w:rFonts w:asciiTheme="minorEastAsia" w:eastAsiaTheme="minorEastAsia" w:hAnsiTheme="minorEastAsia" w:hint="eastAsia"/>
          <w:sz w:val="24"/>
          <w:szCs w:val="24"/>
        </w:rPr>
        <w:t>中文期刊、</w:t>
      </w:r>
      <w:r w:rsidR="00267249">
        <w:rPr>
          <w:rFonts w:asciiTheme="minorEastAsia" w:eastAsiaTheme="minorEastAsia" w:hAnsiTheme="minorEastAsia" w:hint="eastAsia"/>
          <w:sz w:val="24"/>
          <w:szCs w:val="24"/>
        </w:rPr>
        <w:t>原版</w:t>
      </w:r>
      <w:r w:rsidR="006B2DFB" w:rsidRPr="00B01D5A">
        <w:rPr>
          <w:rFonts w:asciiTheme="minorEastAsia" w:eastAsiaTheme="minorEastAsia" w:hAnsiTheme="minorEastAsia" w:hint="eastAsia"/>
          <w:sz w:val="24"/>
          <w:szCs w:val="24"/>
        </w:rPr>
        <w:t>外文图书供应商</w:t>
      </w:r>
    </w:p>
    <w:p w:rsidR="00034C9E" w:rsidRPr="00B01D5A" w:rsidRDefault="00034C9E" w:rsidP="00B01D5A">
      <w:pPr>
        <w:spacing w:line="480" w:lineRule="auto"/>
        <w:rPr>
          <w:rFonts w:asciiTheme="minorEastAsia" w:eastAsiaTheme="minorEastAsia" w:hAnsiTheme="minorEastAsia"/>
          <w:b/>
          <w:sz w:val="24"/>
          <w:szCs w:val="24"/>
        </w:rPr>
      </w:pPr>
      <w:r w:rsidRPr="00B01D5A">
        <w:rPr>
          <w:rFonts w:asciiTheme="minorEastAsia" w:eastAsiaTheme="minorEastAsia" w:hAnsiTheme="minorEastAsia" w:hint="eastAsia"/>
          <w:b/>
          <w:sz w:val="24"/>
          <w:szCs w:val="24"/>
        </w:rPr>
        <w:t>（二）项目简要说明</w:t>
      </w:r>
    </w:p>
    <w:tbl>
      <w:tblPr>
        <w:tblStyle w:val="a8"/>
        <w:tblW w:w="8230" w:type="dxa"/>
        <w:jc w:val="center"/>
        <w:tblInd w:w="534" w:type="dxa"/>
        <w:tblLook w:val="04A0"/>
      </w:tblPr>
      <w:tblGrid>
        <w:gridCol w:w="1119"/>
        <w:gridCol w:w="4391"/>
        <w:gridCol w:w="878"/>
        <w:gridCol w:w="1842"/>
      </w:tblGrid>
      <w:tr w:rsidR="006B2DFB" w:rsidRPr="00B01D5A" w:rsidTr="00267249">
        <w:trPr>
          <w:trHeight w:val="409"/>
          <w:jc w:val="center"/>
        </w:trPr>
        <w:tc>
          <w:tcPr>
            <w:tcW w:w="1119" w:type="dxa"/>
          </w:tcPr>
          <w:p w:rsidR="006B2DFB" w:rsidRPr="00B01D5A" w:rsidRDefault="006B2DFB" w:rsidP="00B01D5A">
            <w:pPr>
              <w:spacing w:line="480" w:lineRule="auto"/>
              <w:jc w:val="center"/>
              <w:rPr>
                <w:rFonts w:asciiTheme="minorEastAsia" w:eastAsiaTheme="minorEastAsia" w:hAnsiTheme="minorEastAsia"/>
                <w:b/>
                <w:sz w:val="24"/>
                <w:szCs w:val="24"/>
              </w:rPr>
            </w:pPr>
            <w:r w:rsidRPr="00B01D5A">
              <w:rPr>
                <w:rFonts w:asciiTheme="minorEastAsia" w:eastAsiaTheme="minorEastAsia" w:hAnsiTheme="minorEastAsia" w:hint="eastAsia"/>
                <w:b/>
                <w:sz w:val="24"/>
                <w:szCs w:val="24"/>
              </w:rPr>
              <w:t>分包号</w:t>
            </w:r>
          </w:p>
        </w:tc>
        <w:tc>
          <w:tcPr>
            <w:tcW w:w="4391" w:type="dxa"/>
            <w:vAlign w:val="center"/>
          </w:tcPr>
          <w:p w:rsidR="006B2DFB" w:rsidRPr="00B01D5A" w:rsidRDefault="006B2DFB" w:rsidP="00B01D5A">
            <w:pPr>
              <w:spacing w:line="480" w:lineRule="auto"/>
              <w:jc w:val="center"/>
              <w:rPr>
                <w:rFonts w:asciiTheme="minorEastAsia" w:eastAsiaTheme="minorEastAsia" w:hAnsiTheme="minorEastAsia"/>
                <w:b/>
                <w:sz w:val="24"/>
                <w:szCs w:val="24"/>
              </w:rPr>
            </w:pPr>
            <w:r w:rsidRPr="00B01D5A">
              <w:rPr>
                <w:rFonts w:asciiTheme="minorEastAsia" w:eastAsiaTheme="minorEastAsia" w:hAnsiTheme="minorEastAsia" w:hint="eastAsia"/>
                <w:b/>
                <w:sz w:val="24"/>
                <w:szCs w:val="24"/>
              </w:rPr>
              <w:t>项目名称</w:t>
            </w:r>
          </w:p>
        </w:tc>
        <w:tc>
          <w:tcPr>
            <w:tcW w:w="878" w:type="dxa"/>
            <w:vAlign w:val="center"/>
          </w:tcPr>
          <w:p w:rsidR="006B2DFB" w:rsidRPr="00B01D5A" w:rsidRDefault="006B2DFB" w:rsidP="00B01D5A">
            <w:pPr>
              <w:spacing w:line="480" w:lineRule="auto"/>
              <w:jc w:val="center"/>
              <w:rPr>
                <w:rFonts w:asciiTheme="minorEastAsia" w:eastAsiaTheme="minorEastAsia" w:hAnsiTheme="minorEastAsia"/>
                <w:b/>
                <w:sz w:val="24"/>
                <w:szCs w:val="24"/>
              </w:rPr>
            </w:pPr>
            <w:r w:rsidRPr="00B01D5A">
              <w:rPr>
                <w:rFonts w:asciiTheme="minorEastAsia" w:eastAsiaTheme="minorEastAsia" w:hAnsiTheme="minorEastAsia" w:hint="eastAsia"/>
                <w:b/>
                <w:sz w:val="24"/>
                <w:szCs w:val="24"/>
              </w:rPr>
              <w:t>数量</w:t>
            </w:r>
          </w:p>
        </w:tc>
        <w:tc>
          <w:tcPr>
            <w:tcW w:w="1842" w:type="dxa"/>
            <w:vAlign w:val="center"/>
          </w:tcPr>
          <w:p w:rsidR="006B2DFB" w:rsidRPr="00B01D5A" w:rsidRDefault="006B2DFB" w:rsidP="00B01D5A">
            <w:pPr>
              <w:spacing w:line="480" w:lineRule="auto"/>
              <w:jc w:val="center"/>
              <w:rPr>
                <w:rFonts w:asciiTheme="minorEastAsia" w:eastAsiaTheme="minorEastAsia" w:hAnsiTheme="minorEastAsia"/>
                <w:b/>
                <w:sz w:val="24"/>
                <w:szCs w:val="24"/>
              </w:rPr>
            </w:pPr>
            <w:r w:rsidRPr="00B01D5A">
              <w:rPr>
                <w:rFonts w:asciiTheme="minorEastAsia" w:eastAsiaTheme="minorEastAsia" w:hAnsiTheme="minorEastAsia" w:hint="eastAsia"/>
                <w:b/>
                <w:sz w:val="24"/>
                <w:szCs w:val="24"/>
              </w:rPr>
              <w:t>预算（万元）</w:t>
            </w:r>
          </w:p>
        </w:tc>
      </w:tr>
      <w:tr w:rsidR="006B2DFB" w:rsidRPr="00B01D5A" w:rsidTr="00267249">
        <w:trPr>
          <w:trHeight w:val="512"/>
          <w:jc w:val="center"/>
        </w:trPr>
        <w:tc>
          <w:tcPr>
            <w:tcW w:w="1119" w:type="dxa"/>
          </w:tcPr>
          <w:p w:rsidR="006B2DFB" w:rsidRPr="00B01D5A" w:rsidRDefault="006B2DFB" w:rsidP="00B01D5A">
            <w:pPr>
              <w:spacing w:line="480" w:lineRule="auto"/>
              <w:jc w:val="center"/>
              <w:rPr>
                <w:rFonts w:asciiTheme="minorEastAsia" w:eastAsiaTheme="minorEastAsia" w:hAnsiTheme="minorEastAsia"/>
                <w:sz w:val="24"/>
                <w:szCs w:val="24"/>
              </w:rPr>
            </w:pPr>
            <w:r w:rsidRPr="00B01D5A">
              <w:rPr>
                <w:rFonts w:asciiTheme="minorEastAsia" w:eastAsiaTheme="minorEastAsia" w:hAnsiTheme="minorEastAsia" w:hint="eastAsia"/>
                <w:sz w:val="24"/>
                <w:szCs w:val="24"/>
              </w:rPr>
              <w:t>包</w:t>
            </w:r>
            <w:proofErr w:type="gramStart"/>
            <w:r w:rsidRPr="00B01D5A">
              <w:rPr>
                <w:rFonts w:asciiTheme="minorEastAsia" w:eastAsiaTheme="minorEastAsia" w:hAnsiTheme="minorEastAsia" w:hint="eastAsia"/>
                <w:sz w:val="24"/>
                <w:szCs w:val="24"/>
              </w:rPr>
              <w:t>一</w:t>
            </w:r>
            <w:proofErr w:type="gramEnd"/>
          </w:p>
        </w:tc>
        <w:tc>
          <w:tcPr>
            <w:tcW w:w="4391" w:type="dxa"/>
            <w:vAlign w:val="center"/>
          </w:tcPr>
          <w:p w:rsidR="006B2DFB" w:rsidRPr="00B01D5A" w:rsidRDefault="0044075E" w:rsidP="00B01D5A">
            <w:pPr>
              <w:spacing w:line="480" w:lineRule="auto"/>
              <w:jc w:val="center"/>
              <w:rPr>
                <w:rFonts w:asciiTheme="minorEastAsia" w:eastAsiaTheme="minorEastAsia" w:hAnsiTheme="minorEastAsia"/>
                <w:sz w:val="24"/>
                <w:szCs w:val="24"/>
              </w:rPr>
            </w:pPr>
            <w:r w:rsidRPr="00B01D5A">
              <w:rPr>
                <w:rFonts w:asciiTheme="minorEastAsia" w:eastAsiaTheme="minorEastAsia" w:hAnsiTheme="minorEastAsia" w:hint="eastAsia"/>
                <w:sz w:val="24"/>
                <w:szCs w:val="24"/>
              </w:rPr>
              <w:t>征集</w:t>
            </w:r>
            <w:r w:rsidR="006B2DFB" w:rsidRPr="00B01D5A">
              <w:rPr>
                <w:rFonts w:asciiTheme="minorEastAsia" w:eastAsiaTheme="minorEastAsia" w:hAnsiTheme="minorEastAsia" w:hint="eastAsia"/>
                <w:sz w:val="24"/>
                <w:szCs w:val="24"/>
              </w:rPr>
              <w:t>2019-2020年中文期刊</w:t>
            </w:r>
            <w:r w:rsidRPr="00B01D5A">
              <w:rPr>
                <w:rFonts w:asciiTheme="minorEastAsia" w:eastAsiaTheme="minorEastAsia" w:hAnsiTheme="minorEastAsia" w:hint="eastAsia"/>
                <w:sz w:val="24"/>
                <w:szCs w:val="24"/>
              </w:rPr>
              <w:t>供应商</w:t>
            </w:r>
          </w:p>
        </w:tc>
        <w:tc>
          <w:tcPr>
            <w:tcW w:w="878" w:type="dxa"/>
            <w:vAlign w:val="center"/>
          </w:tcPr>
          <w:p w:rsidR="006B2DFB" w:rsidRPr="00B01D5A" w:rsidRDefault="006B2DFB" w:rsidP="00B01D5A">
            <w:pPr>
              <w:spacing w:line="480" w:lineRule="auto"/>
              <w:jc w:val="center"/>
              <w:rPr>
                <w:rFonts w:asciiTheme="minorEastAsia" w:eastAsiaTheme="minorEastAsia" w:hAnsiTheme="minorEastAsia"/>
                <w:sz w:val="24"/>
                <w:szCs w:val="24"/>
              </w:rPr>
            </w:pPr>
            <w:r w:rsidRPr="00B01D5A">
              <w:rPr>
                <w:rFonts w:asciiTheme="minorEastAsia" w:eastAsiaTheme="minorEastAsia" w:hAnsiTheme="minorEastAsia" w:hint="eastAsia"/>
                <w:sz w:val="24"/>
                <w:szCs w:val="24"/>
              </w:rPr>
              <w:t>2家</w:t>
            </w:r>
          </w:p>
        </w:tc>
        <w:tc>
          <w:tcPr>
            <w:tcW w:w="1842" w:type="dxa"/>
            <w:vAlign w:val="center"/>
          </w:tcPr>
          <w:p w:rsidR="006B2DFB" w:rsidRPr="00B01D5A" w:rsidRDefault="006B2DFB" w:rsidP="00B01D5A">
            <w:pPr>
              <w:spacing w:line="480" w:lineRule="auto"/>
              <w:jc w:val="center"/>
              <w:rPr>
                <w:rFonts w:asciiTheme="minorEastAsia" w:eastAsiaTheme="minorEastAsia" w:hAnsiTheme="minorEastAsia"/>
                <w:sz w:val="24"/>
                <w:szCs w:val="24"/>
              </w:rPr>
            </w:pPr>
            <w:r w:rsidRPr="00B01D5A">
              <w:rPr>
                <w:rFonts w:asciiTheme="minorEastAsia" w:eastAsiaTheme="minorEastAsia" w:hAnsiTheme="minorEastAsia" w:hint="eastAsia"/>
                <w:sz w:val="24"/>
                <w:szCs w:val="24"/>
              </w:rPr>
              <w:t>70</w:t>
            </w:r>
          </w:p>
        </w:tc>
      </w:tr>
      <w:tr w:rsidR="006B2DFB" w:rsidRPr="00B01D5A" w:rsidTr="00267249">
        <w:trPr>
          <w:trHeight w:val="512"/>
          <w:jc w:val="center"/>
        </w:trPr>
        <w:tc>
          <w:tcPr>
            <w:tcW w:w="1119" w:type="dxa"/>
          </w:tcPr>
          <w:p w:rsidR="006B2DFB" w:rsidRPr="00B01D5A" w:rsidRDefault="006B2DFB" w:rsidP="00B01D5A">
            <w:pPr>
              <w:spacing w:line="480" w:lineRule="auto"/>
              <w:jc w:val="center"/>
              <w:rPr>
                <w:rFonts w:asciiTheme="minorEastAsia" w:eastAsiaTheme="minorEastAsia" w:hAnsiTheme="minorEastAsia"/>
                <w:sz w:val="24"/>
                <w:szCs w:val="24"/>
              </w:rPr>
            </w:pPr>
            <w:r w:rsidRPr="00B01D5A">
              <w:rPr>
                <w:rFonts w:asciiTheme="minorEastAsia" w:eastAsiaTheme="minorEastAsia" w:hAnsiTheme="minorEastAsia" w:hint="eastAsia"/>
                <w:sz w:val="24"/>
                <w:szCs w:val="24"/>
              </w:rPr>
              <w:t>包二</w:t>
            </w:r>
          </w:p>
        </w:tc>
        <w:tc>
          <w:tcPr>
            <w:tcW w:w="4391" w:type="dxa"/>
            <w:vAlign w:val="center"/>
          </w:tcPr>
          <w:p w:rsidR="006B2DFB" w:rsidRPr="00B01D5A" w:rsidRDefault="0044075E" w:rsidP="00B01D5A">
            <w:pPr>
              <w:spacing w:line="480" w:lineRule="auto"/>
              <w:jc w:val="center"/>
              <w:rPr>
                <w:rFonts w:asciiTheme="minorEastAsia" w:eastAsiaTheme="minorEastAsia" w:hAnsiTheme="minorEastAsia"/>
                <w:sz w:val="24"/>
                <w:szCs w:val="24"/>
              </w:rPr>
            </w:pPr>
            <w:r w:rsidRPr="00B01D5A">
              <w:rPr>
                <w:rFonts w:asciiTheme="minorEastAsia" w:eastAsiaTheme="minorEastAsia" w:hAnsiTheme="minorEastAsia" w:hint="eastAsia"/>
                <w:sz w:val="24"/>
                <w:szCs w:val="24"/>
              </w:rPr>
              <w:t>征集</w:t>
            </w:r>
            <w:r w:rsidR="006B2DFB" w:rsidRPr="00B01D5A">
              <w:rPr>
                <w:rFonts w:asciiTheme="minorEastAsia" w:eastAsiaTheme="minorEastAsia" w:hAnsiTheme="minorEastAsia" w:hint="eastAsia"/>
                <w:sz w:val="24"/>
                <w:szCs w:val="24"/>
              </w:rPr>
              <w:t>2019-2020年</w:t>
            </w:r>
            <w:r w:rsidR="00267249">
              <w:rPr>
                <w:rFonts w:asciiTheme="minorEastAsia" w:eastAsiaTheme="minorEastAsia" w:hAnsiTheme="minorEastAsia" w:hint="eastAsia"/>
                <w:sz w:val="24"/>
                <w:szCs w:val="24"/>
              </w:rPr>
              <w:t>原版</w:t>
            </w:r>
            <w:r w:rsidR="006B2DFB" w:rsidRPr="00B01D5A">
              <w:rPr>
                <w:rFonts w:asciiTheme="minorEastAsia" w:eastAsiaTheme="minorEastAsia" w:hAnsiTheme="minorEastAsia" w:hint="eastAsia"/>
                <w:sz w:val="24"/>
                <w:szCs w:val="24"/>
              </w:rPr>
              <w:t>外文图书</w:t>
            </w:r>
            <w:r w:rsidRPr="00B01D5A">
              <w:rPr>
                <w:rFonts w:asciiTheme="minorEastAsia" w:eastAsiaTheme="minorEastAsia" w:hAnsiTheme="minorEastAsia" w:hint="eastAsia"/>
                <w:sz w:val="24"/>
                <w:szCs w:val="24"/>
              </w:rPr>
              <w:t>供应商</w:t>
            </w:r>
          </w:p>
        </w:tc>
        <w:tc>
          <w:tcPr>
            <w:tcW w:w="878" w:type="dxa"/>
            <w:vAlign w:val="center"/>
          </w:tcPr>
          <w:p w:rsidR="006B2DFB" w:rsidRPr="00B01D5A" w:rsidRDefault="006B2DFB" w:rsidP="00B01D5A">
            <w:pPr>
              <w:spacing w:line="480" w:lineRule="auto"/>
              <w:jc w:val="center"/>
              <w:rPr>
                <w:rFonts w:asciiTheme="minorEastAsia" w:eastAsiaTheme="minorEastAsia" w:hAnsiTheme="minorEastAsia"/>
                <w:sz w:val="24"/>
                <w:szCs w:val="24"/>
              </w:rPr>
            </w:pPr>
            <w:r w:rsidRPr="00B01D5A">
              <w:rPr>
                <w:rFonts w:asciiTheme="minorEastAsia" w:eastAsiaTheme="minorEastAsia" w:hAnsiTheme="minorEastAsia" w:hint="eastAsia"/>
                <w:sz w:val="24"/>
                <w:szCs w:val="24"/>
              </w:rPr>
              <w:t>1家</w:t>
            </w:r>
          </w:p>
        </w:tc>
        <w:tc>
          <w:tcPr>
            <w:tcW w:w="1842" w:type="dxa"/>
            <w:vAlign w:val="center"/>
          </w:tcPr>
          <w:p w:rsidR="006B2DFB" w:rsidRPr="00B01D5A" w:rsidRDefault="006B2DFB" w:rsidP="00B01D5A">
            <w:pPr>
              <w:spacing w:line="480" w:lineRule="auto"/>
              <w:jc w:val="center"/>
              <w:rPr>
                <w:rFonts w:asciiTheme="minorEastAsia" w:eastAsiaTheme="minorEastAsia" w:hAnsiTheme="minorEastAsia"/>
                <w:sz w:val="24"/>
                <w:szCs w:val="24"/>
              </w:rPr>
            </w:pPr>
            <w:r w:rsidRPr="00B01D5A">
              <w:rPr>
                <w:rFonts w:asciiTheme="minorEastAsia" w:eastAsiaTheme="minorEastAsia" w:hAnsiTheme="minorEastAsia" w:hint="eastAsia"/>
                <w:sz w:val="24"/>
                <w:szCs w:val="24"/>
              </w:rPr>
              <w:t>40</w:t>
            </w:r>
          </w:p>
        </w:tc>
      </w:tr>
    </w:tbl>
    <w:p w:rsidR="00301964" w:rsidRDefault="00301964" w:rsidP="00B01D5A">
      <w:pPr>
        <w:spacing w:line="480" w:lineRule="auto"/>
        <w:rPr>
          <w:rFonts w:ascii="宋体" w:hAnsi="宋体" w:cs="宋体"/>
          <w:b/>
          <w:color w:val="000000"/>
          <w:kern w:val="0"/>
          <w:sz w:val="24"/>
          <w:szCs w:val="24"/>
        </w:rPr>
      </w:pPr>
      <w:r>
        <w:rPr>
          <w:rFonts w:ascii="宋体" w:hAnsi="宋体" w:cs="宋体" w:hint="eastAsia"/>
          <w:b/>
          <w:color w:val="000000"/>
          <w:kern w:val="0"/>
          <w:sz w:val="24"/>
          <w:szCs w:val="24"/>
        </w:rPr>
        <w:t>注：本项目分两个分包，供应商可选择其中一个或多个分包投标。</w:t>
      </w:r>
    </w:p>
    <w:p w:rsidR="0054237C" w:rsidRPr="00B01D5A" w:rsidRDefault="0054237C" w:rsidP="00B01D5A">
      <w:pPr>
        <w:spacing w:line="480" w:lineRule="auto"/>
        <w:rPr>
          <w:rFonts w:asciiTheme="minorEastAsia" w:eastAsiaTheme="minorEastAsia" w:hAnsiTheme="minorEastAsia"/>
          <w:b/>
          <w:sz w:val="24"/>
          <w:szCs w:val="24"/>
        </w:rPr>
      </w:pPr>
      <w:r w:rsidRPr="00B01D5A">
        <w:rPr>
          <w:rFonts w:asciiTheme="minorEastAsia" w:eastAsiaTheme="minorEastAsia" w:hAnsiTheme="minorEastAsia" w:hint="eastAsia"/>
          <w:b/>
          <w:sz w:val="24"/>
          <w:szCs w:val="24"/>
        </w:rPr>
        <w:t>（</w:t>
      </w:r>
      <w:r w:rsidR="00AA1A5F" w:rsidRPr="00B01D5A">
        <w:rPr>
          <w:rFonts w:asciiTheme="minorEastAsia" w:eastAsiaTheme="minorEastAsia" w:hAnsiTheme="minorEastAsia" w:hint="eastAsia"/>
          <w:b/>
          <w:sz w:val="24"/>
          <w:szCs w:val="24"/>
        </w:rPr>
        <w:t>三</w:t>
      </w:r>
      <w:r w:rsidRPr="00B01D5A">
        <w:rPr>
          <w:rFonts w:asciiTheme="minorEastAsia" w:eastAsiaTheme="minorEastAsia" w:hAnsiTheme="minorEastAsia" w:hint="eastAsia"/>
          <w:b/>
          <w:sz w:val="24"/>
          <w:szCs w:val="24"/>
        </w:rPr>
        <w:t>）</w:t>
      </w:r>
      <w:r w:rsidR="004A5634" w:rsidRPr="00B01D5A">
        <w:rPr>
          <w:rFonts w:asciiTheme="minorEastAsia" w:eastAsiaTheme="minorEastAsia" w:hAnsiTheme="minorEastAsia" w:hint="eastAsia"/>
          <w:b/>
          <w:sz w:val="24"/>
          <w:szCs w:val="24"/>
        </w:rPr>
        <w:t>项目</w:t>
      </w:r>
      <w:r w:rsidR="006B2DFB" w:rsidRPr="00B01D5A">
        <w:rPr>
          <w:rFonts w:asciiTheme="minorEastAsia" w:eastAsiaTheme="minorEastAsia" w:hAnsiTheme="minorEastAsia" w:hint="eastAsia"/>
          <w:b/>
          <w:sz w:val="24"/>
          <w:szCs w:val="24"/>
        </w:rPr>
        <w:t>需求</w:t>
      </w:r>
    </w:p>
    <w:p w:rsidR="00BE686A" w:rsidRPr="00B01D5A" w:rsidRDefault="006B2DFB" w:rsidP="00B01D5A">
      <w:pPr>
        <w:spacing w:line="480" w:lineRule="auto"/>
        <w:ind w:firstLineChars="200" w:firstLine="480"/>
        <w:rPr>
          <w:rFonts w:asciiTheme="minorEastAsia" w:eastAsiaTheme="minorEastAsia" w:hAnsiTheme="minorEastAsia"/>
          <w:sz w:val="24"/>
          <w:szCs w:val="24"/>
        </w:rPr>
      </w:pPr>
      <w:r w:rsidRPr="00B01D5A">
        <w:rPr>
          <w:rFonts w:asciiTheme="minorEastAsia" w:eastAsiaTheme="minorEastAsia" w:hAnsiTheme="minorEastAsia" w:hint="eastAsia"/>
          <w:sz w:val="24"/>
          <w:szCs w:val="24"/>
        </w:rPr>
        <w:t>详见附件1：《NJTECH2019-HZ018项目需求》</w:t>
      </w:r>
      <w:r w:rsidR="0044075E" w:rsidRPr="00B01D5A">
        <w:rPr>
          <w:rFonts w:asciiTheme="minorEastAsia" w:eastAsiaTheme="minorEastAsia" w:hAnsiTheme="minorEastAsia" w:hint="eastAsia"/>
          <w:sz w:val="24"/>
          <w:szCs w:val="24"/>
        </w:rPr>
        <w:t>、附件2：《NJTECH2019-HZ018</w:t>
      </w:r>
      <w:r w:rsidR="00267249">
        <w:rPr>
          <w:rFonts w:asciiTheme="minorEastAsia" w:eastAsiaTheme="minorEastAsia" w:hAnsiTheme="minorEastAsia" w:hint="eastAsia"/>
          <w:sz w:val="24"/>
          <w:szCs w:val="24"/>
        </w:rPr>
        <w:t>原版</w:t>
      </w:r>
      <w:r w:rsidR="0044075E" w:rsidRPr="00B01D5A">
        <w:rPr>
          <w:rFonts w:asciiTheme="minorEastAsia" w:eastAsiaTheme="minorEastAsia" w:hAnsiTheme="minorEastAsia" w:hint="eastAsia"/>
          <w:sz w:val="24"/>
          <w:szCs w:val="24"/>
        </w:rPr>
        <w:t>外文图书全加工要求》</w:t>
      </w:r>
    </w:p>
    <w:p w:rsidR="0054237C" w:rsidRPr="00B01D5A" w:rsidRDefault="0054237C" w:rsidP="00B01D5A">
      <w:pPr>
        <w:spacing w:line="480" w:lineRule="auto"/>
        <w:rPr>
          <w:rFonts w:asciiTheme="minorEastAsia" w:eastAsiaTheme="minorEastAsia" w:hAnsiTheme="minorEastAsia"/>
          <w:sz w:val="24"/>
          <w:szCs w:val="24"/>
        </w:rPr>
      </w:pPr>
      <w:r w:rsidRPr="00B01D5A">
        <w:rPr>
          <w:rFonts w:asciiTheme="minorEastAsia" w:eastAsiaTheme="minorEastAsia" w:hAnsiTheme="minorEastAsia" w:hint="eastAsia"/>
          <w:b/>
          <w:sz w:val="24"/>
          <w:szCs w:val="24"/>
        </w:rPr>
        <w:t>（</w:t>
      </w:r>
      <w:r w:rsidR="00AA1A5F" w:rsidRPr="00B01D5A">
        <w:rPr>
          <w:rFonts w:asciiTheme="minorEastAsia" w:eastAsiaTheme="minorEastAsia" w:hAnsiTheme="minorEastAsia" w:hint="eastAsia"/>
          <w:b/>
          <w:sz w:val="24"/>
          <w:szCs w:val="24"/>
        </w:rPr>
        <w:t>四</w:t>
      </w:r>
      <w:r w:rsidRPr="00B01D5A">
        <w:rPr>
          <w:rFonts w:asciiTheme="minorEastAsia" w:eastAsiaTheme="minorEastAsia" w:hAnsiTheme="minorEastAsia" w:hint="eastAsia"/>
          <w:b/>
          <w:sz w:val="24"/>
          <w:szCs w:val="24"/>
        </w:rPr>
        <w:t>）</w:t>
      </w:r>
      <w:r w:rsidR="006B2DFB" w:rsidRPr="00B01D5A">
        <w:rPr>
          <w:rFonts w:asciiTheme="minorEastAsia" w:eastAsiaTheme="minorEastAsia" w:hAnsiTheme="minorEastAsia" w:hint="eastAsia"/>
          <w:b/>
          <w:sz w:val="24"/>
          <w:szCs w:val="24"/>
        </w:rPr>
        <w:t>服务期限：</w:t>
      </w:r>
      <w:r w:rsidR="006B2DFB" w:rsidRPr="00B01D5A">
        <w:rPr>
          <w:rFonts w:asciiTheme="minorEastAsia" w:eastAsiaTheme="minorEastAsia" w:hAnsiTheme="minorEastAsia" w:hint="eastAsia"/>
          <w:sz w:val="24"/>
          <w:szCs w:val="24"/>
        </w:rPr>
        <w:t>2年</w:t>
      </w:r>
      <w:r w:rsidRPr="00B01D5A">
        <w:rPr>
          <w:rFonts w:asciiTheme="minorEastAsia" w:eastAsiaTheme="minorEastAsia" w:hAnsiTheme="minorEastAsia" w:hint="eastAsia"/>
          <w:sz w:val="24"/>
          <w:szCs w:val="24"/>
        </w:rPr>
        <w:t>。</w:t>
      </w:r>
    </w:p>
    <w:p w:rsidR="006B2DFB" w:rsidRPr="00B01D5A" w:rsidRDefault="006B2DFB" w:rsidP="00B01D5A">
      <w:pPr>
        <w:spacing w:line="480" w:lineRule="auto"/>
        <w:rPr>
          <w:rFonts w:asciiTheme="minorEastAsia" w:eastAsiaTheme="minorEastAsia" w:hAnsiTheme="minorEastAsia"/>
          <w:b/>
          <w:sz w:val="24"/>
          <w:szCs w:val="24"/>
        </w:rPr>
      </w:pPr>
      <w:r w:rsidRPr="00B01D5A">
        <w:rPr>
          <w:rFonts w:asciiTheme="minorEastAsia" w:eastAsiaTheme="minorEastAsia" w:hAnsiTheme="minorEastAsia" w:hint="eastAsia"/>
          <w:b/>
          <w:sz w:val="24"/>
          <w:szCs w:val="24"/>
        </w:rPr>
        <w:t>（五）征集供应商要求</w:t>
      </w:r>
    </w:p>
    <w:p w:rsidR="006B2DFB" w:rsidRPr="00B01D5A" w:rsidRDefault="006B2DFB" w:rsidP="00B01D5A">
      <w:pPr>
        <w:spacing w:line="480" w:lineRule="auto"/>
        <w:ind w:firstLineChars="200" w:firstLine="480"/>
        <w:rPr>
          <w:rFonts w:ascii="宋体" w:hAnsi="宋体" w:cs="Calibri"/>
          <w:kern w:val="0"/>
          <w:sz w:val="24"/>
          <w:szCs w:val="24"/>
        </w:rPr>
      </w:pPr>
      <w:r w:rsidRPr="00B01D5A">
        <w:rPr>
          <w:rFonts w:asciiTheme="minorEastAsia" w:eastAsiaTheme="minorEastAsia" w:hAnsiTheme="minorEastAsia" w:hint="eastAsia"/>
          <w:sz w:val="24"/>
          <w:szCs w:val="24"/>
        </w:rPr>
        <w:lastRenderedPageBreak/>
        <w:t>包</w:t>
      </w:r>
      <w:proofErr w:type="gramStart"/>
      <w:r w:rsidRPr="00B01D5A">
        <w:rPr>
          <w:rFonts w:asciiTheme="minorEastAsia" w:eastAsiaTheme="minorEastAsia" w:hAnsiTheme="minorEastAsia" w:hint="eastAsia"/>
          <w:sz w:val="24"/>
          <w:szCs w:val="24"/>
        </w:rPr>
        <w:t>一</w:t>
      </w:r>
      <w:proofErr w:type="gramEnd"/>
      <w:r w:rsidR="00B778C5" w:rsidRPr="00B01D5A">
        <w:rPr>
          <w:rFonts w:asciiTheme="minorEastAsia" w:eastAsiaTheme="minorEastAsia" w:hAnsiTheme="minorEastAsia" w:hint="eastAsia"/>
          <w:sz w:val="24"/>
          <w:szCs w:val="24"/>
        </w:rPr>
        <w:t>投标</w:t>
      </w:r>
      <w:r w:rsidRPr="00B01D5A">
        <w:rPr>
          <w:rFonts w:asciiTheme="minorEastAsia" w:eastAsiaTheme="minorEastAsia" w:hAnsiTheme="minorEastAsia" w:hint="eastAsia"/>
          <w:sz w:val="24"/>
          <w:szCs w:val="24"/>
        </w:rPr>
        <w:t>供应商应为</w:t>
      </w:r>
      <w:r w:rsidRPr="00B01D5A">
        <w:rPr>
          <w:rFonts w:ascii="宋体" w:hAnsi="宋体" w:cs="Calibri" w:hint="eastAsia"/>
          <w:kern w:val="0"/>
          <w:sz w:val="24"/>
          <w:szCs w:val="24"/>
        </w:rPr>
        <w:t>2019-2020年度</w:t>
      </w:r>
      <w:r w:rsidRPr="00B01D5A">
        <w:rPr>
          <w:rFonts w:ascii="宋体" w:hAnsi="宋体" w:cs="Calibri"/>
          <w:kern w:val="0"/>
          <w:sz w:val="24"/>
          <w:szCs w:val="24"/>
        </w:rPr>
        <w:t>江苏省省级</w:t>
      </w:r>
      <w:r w:rsidRPr="00B01D5A">
        <w:rPr>
          <w:rFonts w:ascii="宋体" w:hAnsi="宋体" w:cs="Calibri" w:hint="eastAsia"/>
          <w:kern w:val="0"/>
          <w:sz w:val="24"/>
          <w:szCs w:val="24"/>
        </w:rPr>
        <w:t>党政</w:t>
      </w:r>
      <w:r w:rsidRPr="00B01D5A">
        <w:rPr>
          <w:rFonts w:ascii="宋体" w:hAnsi="宋体" w:cs="Calibri"/>
          <w:kern w:val="0"/>
          <w:sz w:val="24"/>
          <w:szCs w:val="24"/>
        </w:rPr>
        <w:t>机关、事业单位和团体组织图书协议供货</w:t>
      </w:r>
      <w:r w:rsidRPr="00B01D5A">
        <w:rPr>
          <w:rFonts w:ascii="宋体" w:hAnsi="宋体" w:cs="Calibri" w:hint="eastAsia"/>
          <w:kern w:val="0"/>
          <w:sz w:val="24"/>
          <w:szCs w:val="24"/>
        </w:rPr>
        <w:t>分包三</w:t>
      </w:r>
      <w:r w:rsidRPr="00B01D5A">
        <w:rPr>
          <w:rFonts w:ascii="宋体" w:hAnsi="宋体" w:cs="Calibri"/>
          <w:kern w:val="0"/>
          <w:sz w:val="24"/>
          <w:szCs w:val="24"/>
        </w:rPr>
        <w:t>、分包五</w:t>
      </w:r>
      <w:r w:rsidR="00B01D5A" w:rsidRPr="00B01D5A">
        <w:rPr>
          <w:rFonts w:ascii="宋体" w:hAnsi="宋体" w:cs="Calibri" w:hint="eastAsia"/>
          <w:kern w:val="0"/>
          <w:sz w:val="24"/>
          <w:szCs w:val="24"/>
        </w:rPr>
        <w:t>中标</w:t>
      </w:r>
      <w:r w:rsidRPr="00B01D5A">
        <w:rPr>
          <w:rFonts w:ascii="宋体" w:hAnsi="宋体" w:cs="Calibri" w:hint="eastAsia"/>
          <w:kern w:val="0"/>
          <w:sz w:val="24"/>
          <w:szCs w:val="24"/>
        </w:rPr>
        <w:t>供应商</w:t>
      </w:r>
      <w:r w:rsidR="0066645F">
        <w:rPr>
          <w:rFonts w:ascii="宋体" w:hAnsi="宋体" w:cs="Calibri" w:hint="eastAsia"/>
          <w:kern w:val="0"/>
          <w:sz w:val="24"/>
          <w:szCs w:val="24"/>
        </w:rPr>
        <w:t>，共征集二家供应商；</w:t>
      </w:r>
    </w:p>
    <w:p w:rsidR="006B2DFB" w:rsidRPr="00B01D5A" w:rsidRDefault="006B2DFB" w:rsidP="00B01D5A">
      <w:pPr>
        <w:spacing w:line="480" w:lineRule="auto"/>
        <w:ind w:firstLineChars="200" w:firstLine="480"/>
        <w:rPr>
          <w:rFonts w:ascii="宋体" w:hAnsi="宋体" w:cs="Calibri"/>
          <w:kern w:val="0"/>
          <w:sz w:val="24"/>
          <w:szCs w:val="24"/>
        </w:rPr>
      </w:pPr>
      <w:r w:rsidRPr="00B01D5A">
        <w:rPr>
          <w:rFonts w:ascii="宋体" w:hAnsi="宋体" w:cs="Calibri" w:hint="eastAsia"/>
          <w:kern w:val="0"/>
          <w:sz w:val="24"/>
          <w:szCs w:val="24"/>
        </w:rPr>
        <w:t>包二</w:t>
      </w:r>
      <w:r w:rsidR="00B778C5" w:rsidRPr="00B01D5A">
        <w:rPr>
          <w:rFonts w:asciiTheme="minorEastAsia" w:eastAsiaTheme="minorEastAsia" w:hAnsiTheme="minorEastAsia" w:hint="eastAsia"/>
          <w:sz w:val="24"/>
          <w:szCs w:val="24"/>
        </w:rPr>
        <w:t>投标</w:t>
      </w:r>
      <w:r w:rsidRPr="00B01D5A">
        <w:rPr>
          <w:rFonts w:asciiTheme="minorEastAsia" w:eastAsiaTheme="minorEastAsia" w:hAnsiTheme="minorEastAsia" w:hint="eastAsia"/>
          <w:sz w:val="24"/>
          <w:szCs w:val="24"/>
        </w:rPr>
        <w:t>供应商应为</w:t>
      </w:r>
      <w:r w:rsidRPr="00B01D5A">
        <w:rPr>
          <w:rFonts w:ascii="宋体" w:hAnsi="宋体" w:cs="Calibri" w:hint="eastAsia"/>
          <w:kern w:val="0"/>
          <w:sz w:val="24"/>
          <w:szCs w:val="24"/>
        </w:rPr>
        <w:t>2019-2020年度</w:t>
      </w:r>
      <w:r w:rsidRPr="00B01D5A">
        <w:rPr>
          <w:rFonts w:ascii="宋体" w:hAnsi="宋体" w:cs="Calibri"/>
          <w:kern w:val="0"/>
          <w:sz w:val="24"/>
          <w:szCs w:val="24"/>
        </w:rPr>
        <w:t>江苏省省级</w:t>
      </w:r>
      <w:r w:rsidRPr="00B01D5A">
        <w:rPr>
          <w:rFonts w:ascii="宋体" w:hAnsi="宋体" w:cs="Calibri" w:hint="eastAsia"/>
          <w:kern w:val="0"/>
          <w:sz w:val="24"/>
          <w:szCs w:val="24"/>
        </w:rPr>
        <w:t>党政</w:t>
      </w:r>
      <w:r w:rsidRPr="00B01D5A">
        <w:rPr>
          <w:rFonts w:ascii="宋体" w:hAnsi="宋体" w:cs="Calibri"/>
          <w:kern w:val="0"/>
          <w:sz w:val="24"/>
          <w:szCs w:val="24"/>
        </w:rPr>
        <w:t>机关、事业单位和团体组织图书协议供货</w:t>
      </w:r>
      <w:r w:rsidRPr="00B01D5A">
        <w:rPr>
          <w:rFonts w:ascii="宋体" w:hAnsi="宋体" w:cs="Calibri" w:hint="eastAsia"/>
          <w:kern w:val="0"/>
          <w:sz w:val="24"/>
          <w:szCs w:val="24"/>
        </w:rPr>
        <w:t>分包二</w:t>
      </w:r>
      <w:r w:rsidR="00301964">
        <w:rPr>
          <w:rFonts w:ascii="宋体" w:hAnsi="宋体" w:cs="Calibri" w:hint="eastAsia"/>
          <w:kern w:val="0"/>
          <w:sz w:val="24"/>
          <w:szCs w:val="24"/>
        </w:rPr>
        <w:t>中标</w:t>
      </w:r>
      <w:r w:rsidRPr="00B01D5A">
        <w:rPr>
          <w:rFonts w:ascii="宋体" w:hAnsi="宋体" w:cs="Calibri" w:hint="eastAsia"/>
          <w:kern w:val="0"/>
          <w:sz w:val="24"/>
          <w:szCs w:val="24"/>
        </w:rPr>
        <w:t>供应商</w:t>
      </w:r>
      <w:r w:rsidR="0066645F">
        <w:rPr>
          <w:rFonts w:ascii="宋体" w:hAnsi="宋体" w:cs="Calibri" w:hint="eastAsia"/>
          <w:kern w:val="0"/>
          <w:sz w:val="24"/>
          <w:szCs w:val="24"/>
        </w:rPr>
        <w:t>，共征集一家供应商</w:t>
      </w:r>
      <w:r w:rsidRPr="00B01D5A">
        <w:rPr>
          <w:rFonts w:ascii="宋体" w:hAnsi="宋体" w:cs="Calibri" w:hint="eastAsia"/>
          <w:kern w:val="0"/>
          <w:sz w:val="24"/>
          <w:szCs w:val="24"/>
        </w:rPr>
        <w:t>。</w:t>
      </w:r>
    </w:p>
    <w:p w:rsidR="006B2DFB" w:rsidRPr="00B01D5A" w:rsidRDefault="006B2DFB" w:rsidP="00B01D5A">
      <w:pPr>
        <w:spacing w:line="480" w:lineRule="auto"/>
        <w:ind w:firstLineChars="200" w:firstLine="482"/>
        <w:rPr>
          <w:rFonts w:asciiTheme="minorEastAsia" w:eastAsiaTheme="minorEastAsia" w:hAnsiTheme="minorEastAsia"/>
          <w:sz w:val="24"/>
          <w:szCs w:val="24"/>
        </w:rPr>
      </w:pPr>
      <w:r w:rsidRPr="00B01D5A">
        <w:rPr>
          <w:rFonts w:ascii="宋体" w:hAnsi="宋体" w:cs="Calibri" w:hint="eastAsia"/>
          <w:b/>
          <w:kern w:val="0"/>
          <w:sz w:val="24"/>
          <w:szCs w:val="24"/>
        </w:rPr>
        <w:t>备注：</w:t>
      </w:r>
      <w:r w:rsidRPr="00B01D5A">
        <w:rPr>
          <w:rFonts w:ascii="宋体" w:hAnsi="宋体" w:cs="Calibri" w:hint="eastAsia"/>
          <w:kern w:val="0"/>
          <w:sz w:val="24"/>
          <w:szCs w:val="24"/>
        </w:rPr>
        <w:t>包一、包二协议供货</w:t>
      </w:r>
      <w:r w:rsidR="000C49DD">
        <w:rPr>
          <w:rFonts w:ascii="宋体" w:hAnsi="宋体" w:cs="Calibri" w:hint="eastAsia"/>
          <w:kern w:val="0"/>
          <w:sz w:val="24"/>
          <w:szCs w:val="24"/>
        </w:rPr>
        <w:t>中标</w:t>
      </w:r>
      <w:r w:rsidRPr="00B01D5A">
        <w:rPr>
          <w:rFonts w:ascii="宋体" w:hAnsi="宋体" w:cs="Calibri" w:hint="eastAsia"/>
          <w:kern w:val="0"/>
          <w:sz w:val="24"/>
          <w:szCs w:val="24"/>
        </w:rPr>
        <w:t>供应商名单详见“江苏政府采购网—图书—</w:t>
      </w:r>
      <w:r w:rsidRPr="00B01D5A">
        <w:rPr>
          <w:rFonts w:ascii="宋体" w:hAnsi="宋体" w:cs="Calibri"/>
          <w:kern w:val="0"/>
          <w:sz w:val="24"/>
          <w:szCs w:val="24"/>
        </w:rPr>
        <w:t>《</w:t>
      </w:r>
      <w:r w:rsidRPr="00B01D5A">
        <w:rPr>
          <w:rFonts w:ascii="宋体" w:hAnsi="宋体" w:cs="Calibri" w:hint="eastAsia"/>
          <w:kern w:val="0"/>
          <w:sz w:val="24"/>
          <w:szCs w:val="24"/>
        </w:rPr>
        <w:t>2019-2020年度江苏省省级党政机关、事业单位和团体组织图书协议供货项目联系表</w:t>
      </w:r>
      <w:r w:rsidRPr="00B01D5A">
        <w:rPr>
          <w:rFonts w:ascii="宋体" w:hAnsi="宋体" w:cs="Calibri"/>
          <w:kern w:val="0"/>
          <w:sz w:val="24"/>
          <w:szCs w:val="24"/>
        </w:rPr>
        <w:t>》</w:t>
      </w:r>
      <w:r w:rsidRPr="00B01D5A">
        <w:rPr>
          <w:rFonts w:ascii="宋体" w:hAnsi="宋体" w:cs="Calibri" w:hint="eastAsia"/>
          <w:kern w:val="0"/>
          <w:sz w:val="24"/>
          <w:szCs w:val="24"/>
        </w:rPr>
        <w:t>”。</w:t>
      </w:r>
    </w:p>
    <w:p w:rsidR="002C093E" w:rsidRPr="00B01D5A" w:rsidRDefault="002C093E" w:rsidP="00B01D5A">
      <w:pPr>
        <w:spacing w:line="480" w:lineRule="auto"/>
        <w:rPr>
          <w:rFonts w:asciiTheme="minorEastAsia" w:eastAsiaTheme="minorEastAsia" w:hAnsiTheme="minorEastAsia"/>
          <w:b/>
          <w:sz w:val="24"/>
          <w:szCs w:val="24"/>
        </w:rPr>
      </w:pPr>
      <w:r w:rsidRPr="00B01D5A">
        <w:rPr>
          <w:rFonts w:asciiTheme="minorEastAsia" w:eastAsiaTheme="minorEastAsia" w:hAnsiTheme="minorEastAsia" w:hint="eastAsia"/>
          <w:b/>
          <w:sz w:val="24"/>
          <w:szCs w:val="24"/>
        </w:rPr>
        <w:t>四、</w:t>
      </w:r>
      <w:r w:rsidR="00B778C5" w:rsidRPr="00B01D5A">
        <w:rPr>
          <w:rFonts w:asciiTheme="minorEastAsia" w:eastAsiaTheme="minorEastAsia" w:hAnsiTheme="minorEastAsia" w:hint="eastAsia"/>
          <w:b/>
          <w:sz w:val="24"/>
          <w:szCs w:val="24"/>
        </w:rPr>
        <w:t>投标</w:t>
      </w:r>
      <w:r w:rsidRPr="00B01D5A">
        <w:rPr>
          <w:rFonts w:asciiTheme="minorEastAsia" w:eastAsiaTheme="minorEastAsia" w:hAnsiTheme="minorEastAsia" w:hint="eastAsia"/>
          <w:b/>
          <w:sz w:val="24"/>
          <w:szCs w:val="24"/>
        </w:rPr>
        <w:t>须知</w:t>
      </w:r>
    </w:p>
    <w:p w:rsidR="001D4FDF" w:rsidRPr="00B01D5A" w:rsidRDefault="002C093E" w:rsidP="00B01D5A">
      <w:pPr>
        <w:spacing w:line="480" w:lineRule="auto"/>
        <w:rPr>
          <w:rFonts w:asciiTheme="minorEastAsia" w:eastAsiaTheme="minorEastAsia" w:hAnsiTheme="minorEastAsia"/>
          <w:b/>
          <w:sz w:val="24"/>
          <w:szCs w:val="24"/>
        </w:rPr>
      </w:pPr>
      <w:r w:rsidRPr="00B01D5A">
        <w:rPr>
          <w:rFonts w:asciiTheme="minorEastAsia" w:eastAsiaTheme="minorEastAsia" w:hAnsiTheme="minorEastAsia" w:hint="eastAsia"/>
          <w:b/>
          <w:sz w:val="24"/>
          <w:szCs w:val="24"/>
        </w:rPr>
        <w:t>（</w:t>
      </w:r>
      <w:r w:rsidR="00EE70A3" w:rsidRPr="00B01D5A">
        <w:rPr>
          <w:rFonts w:asciiTheme="minorEastAsia" w:eastAsiaTheme="minorEastAsia" w:hAnsiTheme="minorEastAsia" w:hint="eastAsia"/>
          <w:b/>
          <w:sz w:val="24"/>
          <w:szCs w:val="24"/>
        </w:rPr>
        <w:t>一</w:t>
      </w:r>
      <w:r w:rsidRPr="00B01D5A">
        <w:rPr>
          <w:rFonts w:asciiTheme="minorEastAsia" w:eastAsiaTheme="minorEastAsia" w:hAnsiTheme="minorEastAsia" w:hint="eastAsia"/>
          <w:b/>
          <w:sz w:val="24"/>
          <w:szCs w:val="24"/>
        </w:rPr>
        <w:t>）</w:t>
      </w:r>
      <w:r w:rsidR="00B778C5" w:rsidRPr="00B01D5A">
        <w:rPr>
          <w:rFonts w:asciiTheme="minorEastAsia" w:eastAsiaTheme="minorEastAsia" w:hAnsiTheme="minorEastAsia" w:hint="eastAsia"/>
          <w:b/>
          <w:sz w:val="24"/>
          <w:szCs w:val="24"/>
        </w:rPr>
        <w:t>投标供应商</w:t>
      </w:r>
      <w:r w:rsidRPr="00B01D5A">
        <w:rPr>
          <w:rFonts w:asciiTheme="minorEastAsia" w:eastAsiaTheme="minorEastAsia" w:hAnsiTheme="minorEastAsia" w:hint="eastAsia"/>
          <w:b/>
          <w:sz w:val="24"/>
          <w:szCs w:val="24"/>
        </w:rPr>
        <w:t>必须</w:t>
      </w:r>
      <w:r w:rsidR="006B2DFB" w:rsidRPr="00B01D5A">
        <w:rPr>
          <w:rFonts w:asciiTheme="minorEastAsia" w:eastAsiaTheme="minorEastAsia" w:hAnsiTheme="minorEastAsia" w:hint="eastAsia"/>
          <w:b/>
          <w:sz w:val="24"/>
          <w:szCs w:val="24"/>
        </w:rPr>
        <w:t>为</w:t>
      </w:r>
      <w:r w:rsidR="006B2DFB" w:rsidRPr="00B01D5A">
        <w:rPr>
          <w:rFonts w:ascii="宋体" w:hAnsi="宋体" w:cs="Calibri" w:hint="eastAsia"/>
          <w:b/>
          <w:kern w:val="0"/>
          <w:sz w:val="24"/>
          <w:szCs w:val="24"/>
        </w:rPr>
        <w:t>2019-2020年度江苏省省级党政机关、事业单位和团体组织图书协议供货中标供应商。</w:t>
      </w:r>
      <w:r w:rsidR="00EE70A3" w:rsidRPr="00B01D5A">
        <w:rPr>
          <w:rFonts w:asciiTheme="minorEastAsia" w:eastAsiaTheme="minorEastAsia" w:hAnsiTheme="minorEastAsia" w:hint="eastAsia"/>
          <w:b/>
          <w:sz w:val="24"/>
          <w:szCs w:val="24"/>
        </w:rPr>
        <w:t>并提供下列资格证明材料：</w:t>
      </w:r>
    </w:p>
    <w:p w:rsidR="00176E53" w:rsidRPr="00B01D5A" w:rsidRDefault="00EE70A3" w:rsidP="00B01D5A">
      <w:pPr>
        <w:spacing w:line="480" w:lineRule="auto"/>
        <w:rPr>
          <w:rFonts w:asciiTheme="minorEastAsia" w:eastAsiaTheme="minorEastAsia" w:hAnsiTheme="minorEastAsia"/>
          <w:sz w:val="24"/>
          <w:szCs w:val="24"/>
          <w:u w:val="single"/>
        </w:rPr>
      </w:pPr>
      <w:r w:rsidRPr="00B01D5A">
        <w:rPr>
          <w:rFonts w:asciiTheme="minorEastAsia" w:eastAsiaTheme="minorEastAsia" w:hAnsiTheme="minorEastAsia" w:hint="eastAsia"/>
          <w:sz w:val="24"/>
          <w:szCs w:val="24"/>
          <w:u w:val="single"/>
        </w:rPr>
        <w:t>1、法人或其他组织的营业执照等证明文件，自然人的身份证明</w:t>
      </w:r>
      <w:r w:rsidR="000E617E" w:rsidRPr="00B01D5A">
        <w:rPr>
          <w:rFonts w:asciiTheme="minorEastAsia" w:eastAsiaTheme="minorEastAsia" w:hAnsiTheme="minorEastAsia" w:hint="eastAsia"/>
          <w:sz w:val="24"/>
          <w:szCs w:val="24"/>
          <w:u w:val="single"/>
        </w:rPr>
        <w:t>复印件(盖章)</w:t>
      </w:r>
      <w:r w:rsidRPr="00B01D5A">
        <w:rPr>
          <w:rFonts w:asciiTheme="minorEastAsia" w:eastAsiaTheme="minorEastAsia" w:hAnsiTheme="minorEastAsia" w:hint="eastAsia"/>
          <w:sz w:val="24"/>
          <w:szCs w:val="24"/>
          <w:u w:val="single"/>
        </w:rPr>
        <w:t>；</w:t>
      </w:r>
    </w:p>
    <w:p w:rsidR="00EE70A3" w:rsidRPr="00B01D5A" w:rsidRDefault="00176E53" w:rsidP="00B01D5A">
      <w:pPr>
        <w:spacing w:line="480" w:lineRule="auto"/>
        <w:rPr>
          <w:rFonts w:asciiTheme="minorEastAsia" w:eastAsiaTheme="minorEastAsia" w:hAnsiTheme="minorEastAsia"/>
          <w:sz w:val="24"/>
          <w:szCs w:val="24"/>
          <w:u w:val="single"/>
        </w:rPr>
      </w:pPr>
      <w:r w:rsidRPr="00B01D5A">
        <w:rPr>
          <w:rFonts w:asciiTheme="minorEastAsia" w:eastAsiaTheme="minorEastAsia" w:hAnsiTheme="minorEastAsia" w:hint="eastAsia"/>
          <w:sz w:val="24"/>
          <w:szCs w:val="24"/>
          <w:u w:val="single"/>
        </w:rPr>
        <w:t>2、法人授权书（原件）和委托代理人的身份证复印件</w:t>
      </w:r>
      <w:r w:rsidR="00B94326" w:rsidRPr="00B01D5A">
        <w:rPr>
          <w:rFonts w:asciiTheme="minorEastAsia" w:eastAsiaTheme="minorEastAsia" w:hAnsiTheme="minorEastAsia" w:hint="eastAsia"/>
          <w:sz w:val="24"/>
          <w:szCs w:val="24"/>
          <w:u w:val="single"/>
        </w:rPr>
        <w:t>(盖章)</w:t>
      </w:r>
      <w:r w:rsidRPr="00B01D5A">
        <w:rPr>
          <w:rFonts w:asciiTheme="minorEastAsia" w:eastAsiaTheme="minorEastAsia" w:hAnsiTheme="minorEastAsia" w:hint="eastAsia"/>
          <w:sz w:val="24"/>
          <w:szCs w:val="24"/>
          <w:u w:val="single"/>
        </w:rPr>
        <w:t>；</w:t>
      </w:r>
    </w:p>
    <w:p w:rsidR="00EE70A3" w:rsidRPr="00B01D5A" w:rsidRDefault="00EE70A3" w:rsidP="00B01D5A">
      <w:pPr>
        <w:spacing w:line="480" w:lineRule="auto"/>
        <w:rPr>
          <w:rFonts w:asciiTheme="minorEastAsia" w:eastAsiaTheme="minorEastAsia" w:hAnsiTheme="minorEastAsia"/>
          <w:b/>
          <w:sz w:val="24"/>
          <w:szCs w:val="24"/>
        </w:rPr>
      </w:pPr>
      <w:r w:rsidRPr="00B01D5A">
        <w:rPr>
          <w:rFonts w:asciiTheme="minorEastAsia" w:eastAsiaTheme="minorEastAsia" w:hAnsiTheme="minorEastAsia" w:hint="eastAsia"/>
          <w:b/>
          <w:sz w:val="24"/>
          <w:szCs w:val="24"/>
        </w:rPr>
        <w:t>（二）本项目不接受联合体</w:t>
      </w:r>
      <w:r w:rsidR="00B778C5" w:rsidRPr="00B01D5A">
        <w:rPr>
          <w:rFonts w:asciiTheme="minorEastAsia" w:eastAsiaTheme="minorEastAsia" w:hAnsiTheme="minorEastAsia" w:hint="eastAsia"/>
          <w:b/>
          <w:sz w:val="24"/>
          <w:szCs w:val="24"/>
        </w:rPr>
        <w:t>投标</w:t>
      </w:r>
      <w:r w:rsidRPr="00B01D5A">
        <w:rPr>
          <w:rFonts w:asciiTheme="minorEastAsia" w:eastAsiaTheme="minorEastAsia" w:hAnsiTheme="minorEastAsia" w:hint="eastAsia"/>
          <w:b/>
          <w:sz w:val="24"/>
          <w:szCs w:val="24"/>
        </w:rPr>
        <w:t>；</w:t>
      </w:r>
      <w:r w:rsidR="00167136" w:rsidRPr="00B01D5A">
        <w:rPr>
          <w:rFonts w:asciiTheme="minorEastAsia" w:eastAsiaTheme="minorEastAsia" w:hAnsiTheme="minorEastAsia" w:hint="eastAsia"/>
          <w:b/>
          <w:sz w:val="24"/>
          <w:szCs w:val="24"/>
        </w:rPr>
        <w:t>成交</w:t>
      </w:r>
      <w:r w:rsidR="00DE3108" w:rsidRPr="00B01D5A">
        <w:rPr>
          <w:rFonts w:asciiTheme="minorEastAsia" w:eastAsiaTheme="minorEastAsia" w:hAnsiTheme="minorEastAsia" w:hint="eastAsia"/>
          <w:b/>
          <w:sz w:val="24"/>
          <w:szCs w:val="24"/>
        </w:rPr>
        <w:t>后不允许分包</w:t>
      </w:r>
      <w:r w:rsidR="004B1372" w:rsidRPr="00B01D5A">
        <w:rPr>
          <w:rFonts w:asciiTheme="minorEastAsia" w:eastAsiaTheme="minorEastAsia" w:hAnsiTheme="minorEastAsia" w:hint="eastAsia"/>
          <w:b/>
          <w:sz w:val="24"/>
          <w:szCs w:val="24"/>
        </w:rPr>
        <w:t>、转包。</w:t>
      </w:r>
    </w:p>
    <w:p w:rsidR="002C093E" w:rsidRPr="00B01D5A" w:rsidRDefault="00655EF9" w:rsidP="00B01D5A">
      <w:pPr>
        <w:spacing w:line="480" w:lineRule="auto"/>
        <w:rPr>
          <w:rFonts w:asciiTheme="minorEastAsia" w:eastAsiaTheme="minorEastAsia" w:hAnsiTheme="minorEastAsia"/>
          <w:sz w:val="24"/>
          <w:szCs w:val="24"/>
        </w:rPr>
      </w:pPr>
      <w:r w:rsidRPr="00B01D5A">
        <w:rPr>
          <w:rFonts w:asciiTheme="minorEastAsia" w:eastAsiaTheme="minorEastAsia" w:hAnsiTheme="minorEastAsia" w:hint="eastAsia"/>
          <w:b/>
          <w:sz w:val="24"/>
          <w:szCs w:val="24"/>
        </w:rPr>
        <w:t>（</w:t>
      </w:r>
      <w:r w:rsidR="008C7735" w:rsidRPr="00B01D5A">
        <w:rPr>
          <w:rFonts w:asciiTheme="minorEastAsia" w:eastAsiaTheme="minorEastAsia" w:hAnsiTheme="minorEastAsia" w:hint="eastAsia"/>
          <w:b/>
          <w:sz w:val="24"/>
          <w:szCs w:val="24"/>
        </w:rPr>
        <w:t>三</w:t>
      </w:r>
      <w:r w:rsidR="009572AF" w:rsidRPr="00B01D5A">
        <w:rPr>
          <w:rFonts w:asciiTheme="minorEastAsia" w:eastAsiaTheme="minorEastAsia" w:hAnsiTheme="minorEastAsia" w:hint="eastAsia"/>
          <w:b/>
          <w:sz w:val="24"/>
          <w:szCs w:val="24"/>
        </w:rPr>
        <w:t>）</w:t>
      </w:r>
      <w:r w:rsidR="00B778C5" w:rsidRPr="00B01D5A">
        <w:rPr>
          <w:rFonts w:asciiTheme="minorEastAsia" w:eastAsiaTheme="minorEastAsia" w:hAnsiTheme="minorEastAsia" w:hint="eastAsia"/>
          <w:b/>
          <w:sz w:val="24"/>
          <w:szCs w:val="24"/>
        </w:rPr>
        <w:t>投标</w:t>
      </w:r>
      <w:r w:rsidR="002C093E" w:rsidRPr="00B01D5A">
        <w:rPr>
          <w:rFonts w:asciiTheme="minorEastAsia" w:eastAsiaTheme="minorEastAsia" w:hAnsiTheme="minorEastAsia" w:hint="eastAsia"/>
          <w:b/>
          <w:sz w:val="24"/>
          <w:szCs w:val="24"/>
        </w:rPr>
        <w:t>文件的内容构成</w:t>
      </w:r>
      <w:r w:rsidR="00176E53" w:rsidRPr="00B01D5A">
        <w:rPr>
          <w:rFonts w:asciiTheme="minorEastAsia" w:eastAsiaTheme="minorEastAsia" w:hAnsiTheme="minorEastAsia" w:hint="eastAsia"/>
          <w:sz w:val="24"/>
          <w:szCs w:val="24"/>
        </w:rPr>
        <w:t>（以下表格均</w:t>
      </w:r>
      <w:r w:rsidR="00BB17C8" w:rsidRPr="00B01D5A">
        <w:rPr>
          <w:rFonts w:asciiTheme="minorEastAsia" w:eastAsiaTheme="minorEastAsia" w:hAnsiTheme="minorEastAsia" w:hint="eastAsia"/>
          <w:sz w:val="24"/>
          <w:szCs w:val="24"/>
        </w:rPr>
        <w:t>须</w:t>
      </w:r>
      <w:r w:rsidR="00176E53" w:rsidRPr="00B01D5A">
        <w:rPr>
          <w:rFonts w:asciiTheme="minorEastAsia" w:eastAsiaTheme="minorEastAsia" w:hAnsiTheme="minorEastAsia" w:hint="eastAsia"/>
          <w:sz w:val="24"/>
          <w:szCs w:val="24"/>
        </w:rPr>
        <w:t>完整提供）</w:t>
      </w:r>
    </w:p>
    <w:p w:rsidR="002C093E" w:rsidRPr="00B01D5A" w:rsidRDefault="002C093E" w:rsidP="00B01D5A">
      <w:pPr>
        <w:spacing w:line="480" w:lineRule="auto"/>
        <w:rPr>
          <w:rFonts w:asciiTheme="minorEastAsia" w:eastAsiaTheme="minorEastAsia" w:hAnsiTheme="minorEastAsia"/>
          <w:sz w:val="24"/>
          <w:szCs w:val="24"/>
        </w:rPr>
      </w:pPr>
      <w:r w:rsidRPr="00B01D5A">
        <w:rPr>
          <w:rFonts w:asciiTheme="minorEastAsia" w:eastAsiaTheme="minorEastAsia" w:hAnsiTheme="minorEastAsia" w:hint="eastAsia"/>
          <w:sz w:val="24"/>
          <w:szCs w:val="24"/>
        </w:rPr>
        <w:t>1、</w:t>
      </w:r>
      <w:r w:rsidR="00D701C5" w:rsidRPr="00B01D5A">
        <w:rPr>
          <w:rFonts w:asciiTheme="minorEastAsia" w:eastAsiaTheme="minorEastAsia" w:hAnsiTheme="minorEastAsia" w:hint="eastAsia"/>
          <w:sz w:val="24"/>
          <w:szCs w:val="24"/>
        </w:rPr>
        <w:t>《供货一览表》</w:t>
      </w:r>
      <w:r w:rsidRPr="00B01D5A">
        <w:rPr>
          <w:rFonts w:asciiTheme="minorEastAsia" w:eastAsiaTheme="minorEastAsia" w:hAnsiTheme="minorEastAsia" w:hint="eastAsia"/>
          <w:sz w:val="24"/>
          <w:szCs w:val="24"/>
        </w:rPr>
        <w:t>；</w:t>
      </w:r>
    </w:p>
    <w:p w:rsidR="00BA6AAB" w:rsidRPr="00B01D5A" w:rsidRDefault="002C093E" w:rsidP="00B01D5A">
      <w:pPr>
        <w:spacing w:line="480" w:lineRule="auto"/>
        <w:rPr>
          <w:rFonts w:asciiTheme="minorEastAsia" w:eastAsiaTheme="minorEastAsia" w:hAnsiTheme="minorEastAsia"/>
          <w:sz w:val="24"/>
          <w:szCs w:val="24"/>
        </w:rPr>
      </w:pPr>
      <w:r w:rsidRPr="00B01D5A">
        <w:rPr>
          <w:rFonts w:asciiTheme="minorEastAsia" w:eastAsiaTheme="minorEastAsia" w:hAnsiTheme="minorEastAsia" w:hint="eastAsia"/>
          <w:sz w:val="24"/>
          <w:szCs w:val="24"/>
        </w:rPr>
        <w:t>2、</w:t>
      </w:r>
      <w:r w:rsidR="00D701C5" w:rsidRPr="00B01D5A">
        <w:rPr>
          <w:rFonts w:asciiTheme="minorEastAsia" w:eastAsiaTheme="minorEastAsia" w:hAnsiTheme="minorEastAsia" w:hint="eastAsia"/>
          <w:sz w:val="24"/>
          <w:szCs w:val="24"/>
        </w:rPr>
        <w:t>《资格性和符合性检查响应索引表》；</w:t>
      </w:r>
    </w:p>
    <w:p w:rsidR="002C093E" w:rsidRPr="00B01D5A" w:rsidRDefault="002C093E" w:rsidP="00B01D5A">
      <w:pPr>
        <w:spacing w:line="480" w:lineRule="auto"/>
        <w:rPr>
          <w:rFonts w:asciiTheme="minorEastAsia" w:eastAsiaTheme="minorEastAsia" w:hAnsiTheme="minorEastAsia"/>
          <w:sz w:val="24"/>
          <w:szCs w:val="24"/>
        </w:rPr>
      </w:pPr>
      <w:r w:rsidRPr="00B01D5A">
        <w:rPr>
          <w:rFonts w:asciiTheme="minorEastAsia" w:eastAsiaTheme="minorEastAsia" w:hAnsiTheme="minorEastAsia" w:hint="eastAsia"/>
          <w:sz w:val="24"/>
          <w:szCs w:val="24"/>
        </w:rPr>
        <w:t>3、</w:t>
      </w:r>
      <w:r w:rsidR="00B778C5" w:rsidRPr="00B01D5A">
        <w:rPr>
          <w:rFonts w:asciiTheme="minorEastAsia" w:eastAsiaTheme="minorEastAsia" w:hAnsiTheme="minorEastAsia" w:hint="eastAsia"/>
          <w:sz w:val="24"/>
          <w:szCs w:val="24"/>
        </w:rPr>
        <w:t>投标供应商</w:t>
      </w:r>
      <w:r w:rsidRPr="00B01D5A">
        <w:rPr>
          <w:rFonts w:asciiTheme="minorEastAsia" w:eastAsiaTheme="minorEastAsia" w:hAnsiTheme="minorEastAsia" w:hint="eastAsia"/>
          <w:sz w:val="24"/>
          <w:szCs w:val="24"/>
        </w:rPr>
        <w:t>资格证明材料；</w:t>
      </w:r>
    </w:p>
    <w:p w:rsidR="002C093E" w:rsidRPr="00B01D5A" w:rsidRDefault="00D701C5" w:rsidP="00B01D5A">
      <w:pPr>
        <w:spacing w:line="480" w:lineRule="auto"/>
        <w:rPr>
          <w:rFonts w:asciiTheme="minorEastAsia" w:eastAsiaTheme="minorEastAsia" w:hAnsiTheme="minorEastAsia"/>
          <w:sz w:val="24"/>
          <w:szCs w:val="24"/>
        </w:rPr>
      </w:pPr>
      <w:r w:rsidRPr="00B01D5A">
        <w:rPr>
          <w:rFonts w:asciiTheme="minorEastAsia" w:eastAsiaTheme="minorEastAsia" w:hAnsiTheme="minorEastAsia" w:hint="eastAsia"/>
          <w:sz w:val="24"/>
          <w:szCs w:val="24"/>
        </w:rPr>
        <w:t>4、《</w:t>
      </w:r>
      <w:r w:rsidR="00301964">
        <w:rPr>
          <w:rFonts w:asciiTheme="minorEastAsia" w:eastAsiaTheme="minorEastAsia" w:hAnsiTheme="minorEastAsia" w:hint="eastAsia"/>
          <w:sz w:val="24"/>
          <w:szCs w:val="24"/>
        </w:rPr>
        <w:t>投标</w:t>
      </w:r>
      <w:r w:rsidRPr="00B01D5A">
        <w:rPr>
          <w:rFonts w:asciiTheme="minorEastAsia" w:eastAsiaTheme="minorEastAsia" w:hAnsiTheme="minorEastAsia" w:hint="eastAsia"/>
          <w:sz w:val="24"/>
          <w:szCs w:val="24"/>
        </w:rPr>
        <w:t>函》；</w:t>
      </w:r>
    </w:p>
    <w:p w:rsidR="00C81F5C" w:rsidRPr="00B01D5A" w:rsidRDefault="00C81F5C" w:rsidP="00B01D5A">
      <w:pPr>
        <w:spacing w:line="480" w:lineRule="auto"/>
        <w:rPr>
          <w:rFonts w:asciiTheme="minorEastAsia" w:eastAsiaTheme="minorEastAsia" w:hAnsiTheme="minorEastAsia"/>
          <w:sz w:val="24"/>
          <w:szCs w:val="24"/>
          <w:u w:val="single"/>
        </w:rPr>
      </w:pPr>
      <w:r w:rsidRPr="00B01D5A">
        <w:rPr>
          <w:rFonts w:asciiTheme="minorEastAsia" w:eastAsiaTheme="minorEastAsia" w:hAnsiTheme="minorEastAsia" w:hint="eastAsia"/>
          <w:sz w:val="24"/>
          <w:szCs w:val="24"/>
          <w:u w:val="single"/>
        </w:rPr>
        <w:t>5、</w:t>
      </w:r>
      <w:r w:rsidR="00301964" w:rsidRPr="00301964">
        <w:rPr>
          <w:rFonts w:ascii="宋体" w:hAnsi="宋体" w:cs="宋体" w:hint="eastAsia"/>
          <w:color w:val="000000"/>
          <w:kern w:val="0"/>
          <w:sz w:val="24"/>
          <w:szCs w:val="24"/>
          <w:u w:val="single"/>
        </w:rPr>
        <w:t>《开标一览表》须加盖印章，单独封装在小信封中，在投标截止时间前与投标文件分别递交</w:t>
      </w:r>
      <w:r w:rsidRPr="00301964">
        <w:rPr>
          <w:rFonts w:asciiTheme="minorEastAsia" w:eastAsiaTheme="minorEastAsia" w:hAnsiTheme="minorEastAsia" w:hint="eastAsia"/>
          <w:sz w:val="24"/>
          <w:szCs w:val="24"/>
          <w:u w:val="single"/>
        </w:rPr>
        <w:t>；</w:t>
      </w:r>
    </w:p>
    <w:p w:rsidR="002C093E" w:rsidRPr="00B01D5A" w:rsidRDefault="00A73BF2" w:rsidP="00B01D5A">
      <w:pPr>
        <w:spacing w:line="480" w:lineRule="auto"/>
        <w:rPr>
          <w:rFonts w:asciiTheme="minorEastAsia" w:eastAsiaTheme="minorEastAsia" w:hAnsiTheme="minorEastAsia"/>
          <w:sz w:val="24"/>
          <w:szCs w:val="24"/>
          <w:highlight w:val="yellow"/>
          <w:u w:val="single"/>
        </w:rPr>
      </w:pPr>
      <w:r w:rsidRPr="00B01D5A">
        <w:rPr>
          <w:rFonts w:asciiTheme="minorEastAsia" w:eastAsiaTheme="minorEastAsia" w:hAnsiTheme="minorEastAsia" w:hint="eastAsia"/>
          <w:sz w:val="24"/>
          <w:szCs w:val="24"/>
          <w:u w:val="single"/>
        </w:rPr>
        <w:t>6</w:t>
      </w:r>
      <w:r w:rsidR="002C093E" w:rsidRPr="00B01D5A">
        <w:rPr>
          <w:rFonts w:asciiTheme="minorEastAsia" w:eastAsiaTheme="minorEastAsia" w:hAnsiTheme="minorEastAsia" w:hint="eastAsia"/>
          <w:sz w:val="24"/>
          <w:szCs w:val="24"/>
          <w:u w:val="single"/>
        </w:rPr>
        <w:t>、</w:t>
      </w:r>
      <w:r w:rsidR="00442877" w:rsidRPr="00301964">
        <w:rPr>
          <w:rFonts w:asciiTheme="minorEastAsia" w:eastAsiaTheme="minorEastAsia" w:hAnsiTheme="minorEastAsia" w:hint="eastAsia"/>
          <w:sz w:val="24"/>
          <w:szCs w:val="24"/>
          <w:u w:val="single"/>
        </w:rPr>
        <w:t>项目</w:t>
      </w:r>
      <w:r w:rsidR="006F5476" w:rsidRPr="00301964">
        <w:rPr>
          <w:rFonts w:asciiTheme="minorEastAsia" w:eastAsiaTheme="minorEastAsia" w:hAnsiTheme="minorEastAsia" w:hint="eastAsia"/>
          <w:sz w:val="24"/>
          <w:szCs w:val="24"/>
          <w:u w:val="single"/>
        </w:rPr>
        <w:t>要求</w:t>
      </w:r>
      <w:r w:rsidR="00DB3C1F" w:rsidRPr="00301964">
        <w:rPr>
          <w:rFonts w:asciiTheme="minorEastAsia" w:eastAsiaTheme="minorEastAsia" w:hAnsiTheme="minorEastAsia" w:hint="eastAsia"/>
          <w:sz w:val="24"/>
          <w:szCs w:val="24"/>
          <w:u w:val="single"/>
        </w:rPr>
        <w:t>响应及偏离情况：</w:t>
      </w:r>
      <w:r w:rsidR="00B778C5" w:rsidRPr="00301964">
        <w:rPr>
          <w:rFonts w:asciiTheme="minorEastAsia" w:eastAsiaTheme="minorEastAsia" w:hAnsiTheme="minorEastAsia" w:hint="eastAsia"/>
          <w:sz w:val="24"/>
          <w:szCs w:val="24"/>
          <w:u w:val="single"/>
        </w:rPr>
        <w:t>投标供应商</w:t>
      </w:r>
      <w:r w:rsidR="00DB3C1F" w:rsidRPr="00301964">
        <w:rPr>
          <w:rFonts w:asciiTheme="minorEastAsia" w:eastAsiaTheme="minorEastAsia" w:hAnsiTheme="minorEastAsia" w:hint="eastAsia"/>
          <w:sz w:val="24"/>
          <w:szCs w:val="24"/>
          <w:u w:val="single"/>
        </w:rPr>
        <w:t>应对</w:t>
      </w:r>
      <w:r w:rsidR="002C093E" w:rsidRPr="00301964">
        <w:rPr>
          <w:rFonts w:asciiTheme="minorEastAsia" w:eastAsiaTheme="minorEastAsia" w:hAnsiTheme="minorEastAsia" w:hint="eastAsia"/>
          <w:sz w:val="24"/>
          <w:szCs w:val="24"/>
          <w:u w:val="single"/>
        </w:rPr>
        <w:t>照邀请书的</w:t>
      </w:r>
      <w:r w:rsidR="00301964" w:rsidRPr="00301964">
        <w:rPr>
          <w:rFonts w:asciiTheme="minorEastAsia" w:eastAsiaTheme="minorEastAsia" w:hAnsiTheme="minorEastAsia" w:hint="eastAsia"/>
          <w:sz w:val="24"/>
          <w:szCs w:val="24"/>
          <w:u w:val="single"/>
        </w:rPr>
        <w:t>附件1：《NJTECH2019-HZ018项目需求》和附件2：《NJTECH2019-HZ018外文图书全加工要求》</w:t>
      </w:r>
      <w:r w:rsidR="00DB3C1F" w:rsidRPr="00301964">
        <w:rPr>
          <w:rFonts w:asciiTheme="minorEastAsia" w:eastAsiaTheme="minorEastAsia" w:hAnsiTheme="minorEastAsia" w:hint="eastAsia"/>
          <w:sz w:val="24"/>
          <w:szCs w:val="24"/>
          <w:u w:val="single"/>
        </w:rPr>
        <w:t>，</w:t>
      </w:r>
      <w:r w:rsidR="002C093E" w:rsidRPr="00B01D5A">
        <w:rPr>
          <w:rFonts w:asciiTheme="minorEastAsia" w:eastAsiaTheme="minorEastAsia" w:hAnsiTheme="minorEastAsia" w:hint="eastAsia"/>
          <w:sz w:val="24"/>
          <w:szCs w:val="24"/>
          <w:u w:val="single"/>
        </w:rPr>
        <w:t>对</w:t>
      </w:r>
      <w:r w:rsidR="00301964">
        <w:rPr>
          <w:rFonts w:asciiTheme="minorEastAsia" w:eastAsiaTheme="minorEastAsia" w:hAnsiTheme="minorEastAsia" w:hint="eastAsia"/>
          <w:sz w:val="24"/>
          <w:szCs w:val="24"/>
          <w:u w:val="single"/>
        </w:rPr>
        <w:t>项目需求</w:t>
      </w:r>
      <w:r w:rsidR="00DB3C1F" w:rsidRPr="00B01D5A">
        <w:rPr>
          <w:rFonts w:asciiTheme="minorEastAsia" w:eastAsiaTheme="minorEastAsia" w:hAnsiTheme="minorEastAsia" w:hint="eastAsia"/>
          <w:sz w:val="24"/>
          <w:szCs w:val="24"/>
          <w:u w:val="single"/>
        </w:rPr>
        <w:t>及</w:t>
      </w:r>
      <w:r w:rsidR="002C093E" w:rsidRPr="00B01D5A">
        <w:rPr>
          <w:rFonts w:asciiTheme="minorEastAsia" w:eastAsiaTheme="minorEastAsia" w:hAnsiTheme="minorEastAsia" w:hint="eastAsia"/>
          <w:sz w:val="24"/>
          <w:szCs w:val="24"/>
          <w:u w:val="single"/>
        </w:rPr>
        <w:t>响应</w:t>
      </w:r>
      <w:r w:rsidR="00DB3C1F" w:rsidRPr="00B01D5A">
        <w:rPr>
          <w:rFonts w:asciiTheme="minorEastAsia" w:eastAsiaTheme="minorEastAsia" w:hAnsiTheme="minorEastAsia" w:hint="eastAsia"/>
          <w:sz w:val="24"/>
          <w:szCs w:val="24"/>
          <w:u w:val="single"/>
        </w:rPr>
        <w:t>情况如实</w:t>
      </w:r>
      <w:r w:rsidR="002C093E" w:rsidRPr="00B01D5A">
        <w:rPr>
          <w:rFonts w:asciiTheme="minorEastAsia" w:eastAsiaTheme="minorEastAsia" w:hAnsiTheme="minorEastAsia" w:hint="eastAsia"/>
          <w:sz w:val="24"/>
          <w:szCs w:val="24"/>
          <w:u w:val="single"/>
        </w:rPr>
        <w:t>准确描述，</w:t>
      </w:r>
      <w:r w:rsidR="00DB3C1F" w:rsidRPr="00B01D5A">
        <w:rPr>
          <w:rFonts w:asciiTheme="minorEastAsia" w:eastAsiaTheme="minorEastAsia" w:hAnsiTheme="minorEastAsia" w:hint="eastAsia"/>
          <w:sz w:val="24"/>
          <w:szCs w:val="24"/>
          <w:u w:val="single"/>
        </w:rPr>
        <w:t>并附</w:t>
      </w:r>
      <w:r w:rsidR="002C093E" w:rsidRPr="00B01D5A">
        <w:rPr>
          <w:rFonts w:asciiTheme="minorEastAsia" w:eastAsiaTheme="minorEastAsia" w:hAnsiTheme="minorEastAsia" w:hint="eastAsia"/>
          <w:sz w:val="24"/>
          <w:szCs w:val="24"/>
          <w:u w:val="single"/>
        </w:rPr>
        <w:t>《</w:t>
      </w:r>
      <w:bookmarkStart w:id="0" w:name="_Hlk499033012"/>
      <w:r w:rsidR="00442877" w:rsidRPr="00B01D5A">
        <w:rPr>
          <w:rFonts w:asciiTheme="minorEastAsia" w:eastAsiaTheme="minorEastAsia" w:hAnsiTheme="minorEastAsia" w:hint="eastAsia"/>
          <w:sz w:val="24"/>
          <w:szCs w:val="24"/>
          <w:u w:val="single"/>
        </w:rPr>
        <w:t>项目</w:t>
      </w:r>
      <w:r w:rsidR="006F5476" w:rsidRPr="00B01D5A">
        <w:rPr>
          <w:rFonts w:asciiTheme="minorEastAsia" w:eastAsiaTheme="minorEastAsia" w:hAnsiTheme="minorEastAsia" w:hint="eastAsia"/>
          <w:sz w:val="24"/>
          <w:szCs w:val="24"/>
          <w:u w:val="single"/>
        </w:rPr>
        <w:t>要求</w:t>
      </w:r>
      <w:r w:rsidR="002C093E" w:rsidRPr="00B01D5A">
        <w:rPr>
          <w:rFonts w:asciiTheme="minorEastAsia" w:eastAsiaTheme="minorEastAsia" w:hAnsiTheme="minorEastAsia" w:hint="eastAsia"/>
          <w:sz w:val="24"/>
          <w:szCs w:val="24"/>
          <w:u w:val="single"/>
        </w:rPr>
        <w:t>响应及偏离</w:t>
      </w:r>
      <w:bookmarkEnd w:id="0"/>
      <w:r w:rsidR="002C093E" w:rsidRPr="00B01D5A">
        <w:rPr>
          <w:rFonts w:asciiTheme="minorEastAsia" w:eastAsiaTheme="minorEastAsia" w:hAnsiTheme="minorEastAsia" w:hint="eastAsia"/>
          <w:sz w:val="24"/>
          <w:szCs w:val="24"/>
          <w:u w:val="single"/>
        </w:rPr>
        <w:t>表》；</w:t>
      </w:r>
      <w:r w:rsidR="00FF0861" w:rsidRPr="00B01D5A">
        <w:rPr>
          <w:rFonts w:asciiTheme="minorEastAsia" w:eastAsiaTheme="minorEastAsia" w:hAnsiTheme="minorEastAsia"/>
          <w:sz w:val="24"/>
          <w:szCs w:val="24"/>
          <w:u w:val="single"/>
        </w:rPr>
        <w:t xml:space="preserve"> </w:t>
      </w:r>
    </w:p>
    <w:p w:rsidR="002C093E" w:rsidRPr="00B01D5A" w:rsidRDefault="00A73BF2" w:rsidP="00B01D5A">
      <w:pPr>
        <w:spacing w:line="480" w:lineRule="auto"/>
        <w:rPr>
          <w:rFonts w:asciiTheme="minorEastAsia" w:eastAsiaTheme="minorEastAsia" w:hAnsiTheme="minorEastAsia"/>
          <w:sz w:val="24"/>
          <w:szCs w:val="24"/>
        </w:rPr>
      </w:pPr>
      <w:r w:rsidRPr="00B01D5A">
        <w:rPr>
          <w:rFonts w:asciiTheme="minorEastAsia" w:eastAsiaTheme="minorEastAsia" w:hAnsiTheme="minorEastAsia" w:hint="eastAsia"/>
          <w:sz w:val="24"/>
          <w:szCs w:val="24"/>
          <w:u w:val="single"/>
        </w:rPr>
        <w:lastRenderedPageBreak/>
        <w:t>7</w:t>
      </w:r>
      <w:r w:rsidR="002C093E" w:rsidRPr="00B01D5A">
        <w:rPr>
          <w:rFonts w:asciiTheme="minorEastAsia" w:eastAsiaTheme="minorEastAsia" w:hAnsiTheme="minorEastAsia" w:hint="eastAsia"/>
          <w:sz w:val="24"/>
          <w:szCs w:val="24"/>
          <w:u w:val="single"/>
        </w:rPr>
        <w:t>、</w:t>
      </w:r>
      <w:r w:rsidR="00DB3C1F" w:rsidRPr="00B01D5A">
        <w:rPr>
          <w:rFonts w:asciiTheme="minorEastAsia" w:eastAsiaTheme="minorEastAsia" w:hAnsiTheme="minorEastAsia" w:hint="eastAsia"/>
          <w:sz w:val="24"/>
          <w:szCs w:val="24"/>
          <w:u w:val="single"/>
        </w:rPr>
        <w:t>商务条款响应及偏离情况：</w:t>
      </w:r>
      <w:r w:rsidR="00B778C5" w:rsidRPr="00B01D5A">
        <w:rPr>
          <w:rFonts w:asciiTheme="minorEastAsia" w:eastAsiaTheme="minorEastAsia" w:hAnsiTheme="minorEastAsia" w:hint="eastAsia"/>
          <w:sz w:val="24"/>
          <w:szCs w:val="24"/>
          <w:u w:val="single"/>
        </w:rPr>
        <w:t>投标供应</w:t>
      </w:r>
      <w:proofErr w:type="gramStart"/>
      <w:r w:rsidR="00B778C5" w:rsidRPr="00B01D5A">
        <w:rPr>
          <w:rFonts w:asciiTheme="minorEastAsia" w:eastAsiaTheme="minorEastAsia" w:hAnsiTheme="minorEastAsia" w:hint="eastAsia"/>
          <w:sz w:val="24"/>
          <w:szCs w:val="24"/>
          <w:u w:val="single"/>
        </w:rPr>
        <w:t>商</w:t>
      </w:r>
      <w:r w:rsidR="002C093E" w:rsidRPr="00B01D5A">
        <w:rPr>
          <w:rFonts w:asciiTheme="minorEastAsia" w:eastAsiaTheme="minorEastAsia" w:hAnsiTheme="minorEastAsia" w:hint="eastAsia"/>
          <w:sz w:val="24"/>
          <w:szCs w:val="24"/>
          <w:u w:val="single"/>
        </w:rPr>
        <w:t>按照</w:t>
      </w:r>
      <w:proofErr w:type="gramEnd"/>
      <w:r w:rsidR="002C093E" w:rsidRPr="00B01D5A">
        <w:rPr>
          <w:rFonts w:asciiTheme="minorEastAsia" w:eastAsiaTheme="minorEastAsia" w:hAnsiTheme="minorEastAsia" w:hint="eastAsia"/>
          <w:sz w:val="24"/>
          <w:szCs w:val="24"/>
          <w:u w:val="single"/>
        </w:rPr>
        <w:t>采购文件要求提供交货</w:t>
      </w:r>
      <w:r w:rsidR="00A03A8B" w:rsidRPr="00B01D5A">
        <w:rPr>
          <w:rFonts w:asciiTheme="minorEastAsia" w:eastAsiaTheme="minorEastAsia" w:hAnsiTheme="minorEastAsia" w:hint="eastAsia"/>
          <w:sz w:val="24"/>
          <w:szCs w:val="24"/>
          <w:u w:val="single"/>
        </w:rPr>
        <w:t>期限</w:t>
      </w:r>
      <w:r w:rsidR="002C093E" w:rsidRPr="00B01D5A">
        <w:rPr>
          <w:rFonts w:asciiTheme="minorEastAsia" w:eastAsiaTheme="minorEastAsia" w:hAnsiTheme="minorEastAsia" w:hint="eastAsia"/>
          <w:sz w:val="24"/>
          <w:szCs w:val="24"/>
          <w:u w:val="single"/>
        </w:rPr>
        <w:t>、</w:t>
      </w:r>
      <w:r w:rsidR="00A03A8B" w:rsidRPr="00B01D5A">
        <w:rPr>
          <w:rFonts w:asciiTheme="minorEastAsia" w:eastAsiaTheme="minorEastAsia" w:hAnsiTheme="minorEastAsia" w:hint="eastAsia"/>
          <w:sz w:val="24"/>
          <w:szCs w:val="24"/>
          <w:u w:val="single"/>
        </w:rPr>
        <w:t>付款方式</w:t>
      </w:r>
      <w:r w:rsidR="00127EDA" w:rsidRPr="00B01D5A">
        <w:rPr>
          <w:rFonts w:asciiTheme="minorEastAsia" w:eastAsiaTheme="minorEastAsia" w:hAnsiTheme="minorEastAsia" w:hint="eastAsia"/>
          <w:sz w:val="24"/>
          <w:szCs w:val="24"/>
          <w:u w:val="single"/>
        </w:rPr>
        <w:t>、</w:t>
      </w:r>
      <w:r w:rsidR="00301964">
        <w:rPr>
          <w:rFonts w:asciiTheme="minorEastAsia" w:eastAsiaTheme="minorEastAsia" w:hAnsiTheme="minorEastAsia" w:hint="eastAsia"/>
          <w:sz w:val="24"/>
          <w:szCs w:val="24"/>
          <w:u w:val="single"/>
        </w:rPr>
        <w:t>质保期</w:t>
      </w:r>
      <w:r w:rsidR="002C093E" w:rsidRPr="00B01D5A">
        <w:rPr>
          <w:rFonts w:asciiTheme="minorEastAsia" w:eastAsiaTheme="minorEastAsia" w:hAnsiTheme="minorEastAsia" w:hint="eastAsia"/>
          <w:sz w:val="24"/>
          <w:szCs w:val="24"/>
          <w:u w:val="single"/>
        </w:rPr>
        <w:t>等方案以及产品售后服务和质量承诺，并附《</w:t>
      </w:r>
      <w:bookmarkStart w:id="1" w:name="_Hlk499033046"/>
      <w:r w:rsidR="002C093E" w:rsidRPr="00B01D5A">
        <w:rPr>
          <w:rFonts w:asciiTheme="minorEastAsia" w:eastAsiaTheme="minorEastAsia" w:hAnsiTheme="minorEastAsia" w:hint="eastAsia"/>
          <w:sz w:val="24"/>
          <w:szCs w:val="24"/>
          <w:u w:val="single"/>
        </w:rPr>
        <w:t>商务条款响应及偏离</w:t>
      </w:r>
      <w:bookmarkEnd w:id="1"/>
      <w:r w:rsidR="002C093E" w:rsidRPr="00B01D5A">
        <w:rPr>
          <w:rFonts w:asciiTheme="minorEastAsia" w:eastAsiaTheme="minorEastAsia" w:hAnsiTheme="minorEastAsia" w:hint="eastAsia"/>
          <w:sz w:val="24"/>
          <w:szCs w:val="24"/>
          <w:u w:val="single"/>
        </w:rPr>
        <w:t>表》；</w:t>
      </w:r>
    </w:p>
    <w:p w:rsidR="002C093E" w:rsidRPr="00B01D5A" w:rsidRDefault="00A73BF2" w:rsidP="00B01D5A">
      <w:pPr>
        <w:spacing w:line="480" w:lineRule="auto"/>
        <w:rPr>
          <w:rFonts w:asciiTheme="minorEastAsia" w:eastAsiaTheme="minorEastAsia" w:hAnsiTheme="minorEastAsia"/>
          <w:sz w:val="24"/>
          <w:szCs w:val="24"/>
        </w:rPr>
      </w:pPr>
      <w:r w:rsidRPr="00B01D5A">
        <w:rPr>
          <w:rFonts w:asciiTheme="minorEastAsia" w:eastAsiaTheme="minorEastAsia" w:hAnsiTheme="minorEastAsia" w:hint="eastAsia"/>
          <w:sz w:val="24"/>
          <w:szCs w:val="24"/>
        </w:rPr>
        <w:t>8</w:t>
      </w:r>
      <w:r w:rsidR="002C093E" w:rsidRPr="00B01D5A">
        <w:rPr>
          <w:rFonts w:asciiTheme="minorEastAsia" w:eastAsiaTheme="minorEastAsia" w:hAnsiTheme="minorEastAsia" w:hint="eastAsia"/>
          <w:sz w:val="24"/>
          <w:szCs w:val="24"/>
        </w:rPr>
        <w:t>、</w:t>
      </w:r>
      <w:r w:rsidR="002C6173" w:rsidRPr="00B01D5A">
        <w:rPr>
          <w:rFonts w:asciiTheme="minorEastAsia" w:eastAsiaTheme="minorEastAsia" w:hAnsiTheme="minorEastAsia" w:hint="eastAsia"/>
          <w:sz w:val="24"/>
          <w:szCs w:val="24"/>
        </w:rPr>
        <w:t>所投产品</w:t>
      </w:r>
      <w:r w:rsidR="002C093E" w:rsidRPr="00B01D5A">
        <w:rPr>
          <w:rFonts w:asciiTheme="minorEastAsia" w:eastAsiaTheme="minorEastAsia" w:hAnsiTheme="minorEastAsia" w:hint="eastAsia"/>
          <w:sz w:val="24"/>
          <w:szCs w:val="24"/>
        </w:rPr>
        <w:t>的业绩情况（详细说明使用单位、联系人、电话）；</w:t>
      </w:r>
    </w:p>
    <w:p w:rsidR="002C093E" w:rsidRPr="00B01D5A" w:rsidRDefault="00A73BF2" w:rsidP="00B01D5A">
      <w:pPr>
        <w:spacing w:line="480" w:lineRule="auto"/>
        <w:rPr>
          <w:rFonts w:asciiTheme="minorEastAsia" w:eastAsiaTheme="minorEastAsia" w:hAnsiTheme="minorEastAsia"/>
          <w:sz w:val="24"/>
          <w:szCs w:val="24"/>
        </w:rPr>
      </w:pPr>
      <w:r w:rsidRPr="00B01D5A">
        <w:rPr>
          <w:rFonts w:asciiTheme="minorEastAsia" w:eastAsiaTheme="minorEastAsia" w:hAnsiTheme="minorEastAsia" w:hint="eastAsia"/>
          <w:sz w:val="24"/>
          <w:szCs w:val="24"/>
        </w:rPr>
        <w:t>9</w:t>
      </w:r>
      <w:r w:rsidR="002C093E" w:rsidRPr="00B01D5A">
        <w:rPr>
          <w:rFonts w:asciiTheme="minorEastAsia" w:eastAsiaTheme="minorEastAsia" w:hAnsiTheme="minorEastAsia" w:hint="eastAsia"/>
          <w:sz w:val="24"/>
          <w:szCs w:val="24"/>
        </w:rPr>
        <w:t>、</w:t>
      </w:r>
      <w:r w:rsidR="00B778C5" w:rsidRPr="00B01D5A">
        <w:rPr>
          <w:rFonts w:asciiTheme="minorEastAsia" w:eastAsiaTheme="minorEastAsia" w:hAnsiTheme="minorEastAsia" w:hint="eastAsia"/>
          <w:sz w:val="24"/>
          <w:szCs w:val="24"/>
        </w:rPr>
        <w:t>投标供应商</w:t>
      </w:r>
      <w:r w:rsidR="002C093E" w:rsidRPr="00B01D5A">
        <w:rPr>
          <w:rFonts w:asciiTheme="minorEastAsia" w:eastAsiaTheme="minorEastAsia" w:hAnsiTheme="minorEastAsia" w:hint="eastAsia"/>
          <w:sz w:val="24"/>
          <w:szCs w:val="24"/>
        </w:rPr>
        <w:t>认为有必要提供的声明及文件材料；</w:t>
      </w:r>
    </w:p>
    <w:p w:rsidR="002C093E" w:rsidRPr="00B01D5A" w:rsidRDefault="00A73BF2" w:rsidP="00B01D5A">
      <w:pPr>
        <w:spacing w:line="480" w:lineRule="auto"/>
        <w:rPr>
          <w:rFonts w:asciiTheme="minorEastAsia" w:eastAsiaTheme="minorEastAsia" w:hAnsiTheme="minorEastAsia"/>
          <w:sz w:val="24"/>
          <w:szCs w:val="24"/>
        </w:rPr>
      </w:pPr>
      <w:r w:rsidRPr="00B01D5A">
        <w:rPr>
          <w:rFonts w:asciiTheme="minorEastAsia" w:eastAsiaTheme="minorEastAsia" w:hAnsiTheme="minorEastAsia" w:hint="eastAsia"/>
          <w:sz w:val="24"/>
          <w:szCs w:val="24"/>
        </w:rPr>
        <w:t>10</w:t>
      </w:r>
      <w:r w:rsidR="002C093E" w:rsidRPr="00B01D5A">
        <w:rPr>
          <w:rFonts w:asciiTheme="minorEastAsia" w:eastAsiaTheme="minorEastAsia" w:hAnsiTheme="minorEastAsia" w:hint="eastAsia"/>
          <w:sz w:val="24"/>
          <w:szCs w:val="24"/>
        </w:rPr>
        <w:t>、</w:t>
      </w:r>
      <w:r w:rsidR="00B778C5" w:rsidRPr="00B01D5A">
        <w:rPr>
          <w:rFonts w:asciiTheme="minorEastAsia" w:eastAsiaTheme="minorEastAsia" w:hAnsiTheme="minorEastAsia" w:hint="eastAsia"/>
          <w:sz w:val="24"/>
          <w:szCs w:val="24"/>
        </w:rPr>
        <w:t>投标供应商</w:t>
      </w:r>
      <w:r w:rsidR="002C093E" w:rsidRPr="00B01D5A">
        <w:rPr>
          <w:rFonts w:asciiTheme="minorEastAsia" w:eastAsiaTheme="minorEastAsia" w:hAnsiTheme="minorEastAsia" w:hint="eastAsia"/>
          <w:sz w:val="24"/>
          <w:szCs w:val="24"/>
        </w:rPr>
        <w:t>的开户名称、开户银行、账号、电话、传真、网站、E-mail联系方式。</w:t>
      </w:r>
    </w:p>
    <w:p w:rsidR="002C093E" w:rsidRPr="00B01D5A" w:rsidRDefault="006C1B47" w:rsidP="00B01D5A">
      <w:pPr>
        <w:spacing w:line="480" w:lineRule="auto"/>
        <w:rPr>
          <w:rFonts w:asciiTheme="minorEastAsia" w:eastAsiaTheme="minorEastAsia" w:hAnsiTheme="minorEastAsia"/>
          <w:sz w:val="24"/>
          <w:szCs w:val="24"/>
        </w:rPr>
      </w:pPr>
      <w:r w:rsidRPr="00B01D5A">
        <w:rPr>
          <w:rFonts w:asciiTheme="minorEastAsia" w:eastAsiaTheme="minorEastAsia" w:hAnsiTheme="minorEastAsia" w:hint="eastAsia"/>
          <w:sz w:val="24"/>
          <w:szCs w:val="24"/>
        </w:rPr>
        <w:t>1</w:t>
      </w:r>
      <w:r w:rsidR="00A73BF2" w:rsidRPr="00B01D5A">
        <w:rPr>
          <w:rFonts w:asciiTheme="minorEastAsia" w:eastAsiaTheme="minorEastAsia" w:hAnsiTheme="minorEastAsia" w:hint="eastAsia"/>
          <w:sz w:val="24"/>
          <w:szCs w:val="24"/>
        </w:rPr>
        <w:t>1</w:t>
      </w:r>
      <w:r w:rsidR="002C093E" w:rsidRPr="00B01D5A">
        <w:rPr>
          <w:rFonts w:asciiTheme="minorEastAsia" w:eastAsiaTheme="minorEastAsia" w:hAnsiTheme="minorEastAsia" w:hint="eastAsia"/>
          <w:sz w:val="24"/>
          <w:szCs w:val="24"/>
        </w:rPr>
        <w:t>、</w:t>
      </w:r>
      <w:r w:rsidR="00B778C5" w:rsidRPr="00B01D5A">
        <w:rPr>
          <w:rFonts w:asciiTheme="minorEastAsia" w:eastAsiaTheme="minorEastAsia" w:hAnsiTheme="minorEastAsia"/>
          <w:sz w:val="24"/>
          <w:szCs w:val="24"/>
          <w:u w:val="single"/>
        </w:rPr>
        <w:t>投标</w:t>
      </w:r>
      <w:r w:rsidR="008C7735" w:rsidRPr="00B01D5A">
        <w:rPr>
          <w:rFonts w:asciiTheme="minorEastAsia" w:eastAsiaTheme="minorEastAsia" w:hAnsiTheme="minorEastAsia"/>
          <w:sz w:val="24"/>
          <w:szCs w:val="24"/>
          <w:u w:val="single"/>
        </w:rPr>
        <w:t>文件的内容均须加盖公章</w:t>
      </w:r>
      <w:r w:rsidR="008C7735" w:rsidRPr="00B01D5A">
        <w:rPr>
          <w:rFonts w:asciiTheme="minorEastAsia" w:eastAsiaTheme="minorEastAsia" w:hAnsiTheme="minorEastAsia"/>
          <w:sz w:val="24"/>
          <w:szCs w:val="24"/>
        </w:rPr>
        <w:t>，</w:t>
      </w:r>
      <w:r w:rsidR="00B778C5" w:rsidRPr="00B01D5A">
        <w:rPr>
          <w:rFonts w:asciiTheme="minorEastAsia" w:eastAsiaTheme="minorEastAsia" w:hAnsiTheme="minorEastAsia" w:hint="eastAsia"/>
          <w:sz w:val="24"/>
          <w:szCs w:val="24"/>
        </w:rPr>
        <w:t>投标</w:t>
      </w:r>
      <w:r w:rsidR="002C093E" w:rsidRPr="00B01D5A">
        <w:rPr>
          <w:rFonts w:asciiTheme="minorEastAsia" w:eastAsiaTheme="minorEastAsia" w:hAnsiTheme="minorEastAsia" w:hint="eastAsia"/>
          <w:sz w:val="24"/>
          <w:szCs w:val="24"/>
        </w:rPr>
        <w:t>文件的格式详见</w:t>
      </w:r>
      <w:r w:rsidR="008C7735" w:rsidRPr="00B01D5A">
        <w:rPr>
          <w:rFonts w:asciiTheme="minorEastAsia" w:eastAsiaTheme="minorEastAsia" w:hAnsiTheme="minorEastAsia" w:hint="eastAsia"/>
          <w:sz w:val="24"/>
          <w:szCs w:val="24"/>
        </w:rPr>
        <w:t>附件</w:t>
      </w:r>
      <w:r w:rsidR="006B2DFB" w:rsidRPr="00B01D5A">
        <w:rPr>
          <w:rFonts w:asciiTheme="minorEastAsia" w:eastAsiaTheme="minorEastAsia" w:hAnsiTheme="minorEastAsia" w:hint="eastAsia"/>
          <w:sz w:val="24"/>
          <w:szCs w:val="24"/>
        </w:rPr>
        <w:t>3</w:t>
      </w:r>
      <w:r w:rsidR="004C5B2D" w:rsidRPr="00B01D5A">
        <w:rPr>
          <w:rFonts w:asciiTheme="minorEastAsia" w:eastAsiaTheme="minorEastAsia" w:hAnsiTheme="minorEastAsia" w:hint="eastAsia"/>
          <w:sz w:val="24"/>
          <w:szCs w:val="24"/>
        </w:rPr>
        <w:t>：</w:t>
      </w:r>
      <w:r w:rsidR="002C093E" w:rsidRPr="00B01D5A">
        <w:rPr>
          <w:rFonts w:asciiTheme="minorEastAsia" w:eastAsiaTheme="minorEastAsia" w:hAnsiTheme="minorEastAsia" w:hint="eastAsia"/>
          <w:sz w:val="24"/>
          <w:szCs w:val="24"/>
        </w:rPr>
        <w:t>《</w:t>
      </w:r>
      <w:r w:rsidR="00B778C5" w:rsidRPr="00B01D5A">
        <w:rPr>
          <w:rFonts w:asciiTheme="minorEastAsia" w:eastAsiaTheme="minorEastAsia" w:hAnsiTheme="minorEastAsia" w:hint="eastAsia"/>
          <w:sz w:val="24"/>
          <w:szCs w:val="24"/>
        </w:rPr>
        <w:t>投标</w:t>
      </w:r>
      <w:r w:rsidR="00310FA8" w:rsidRPr="00B01D5A">
        <w:rPr>
          <w:rFonts w:asciiTheme="minorEastAsia" w:eastAsiaTheme="minorEastAsia" w:hAnsiTheme="minorEastAsia" w:hint="eastAsia"/>
          <w:sz w:val="24"/>
          <w:szCs w:val="24"/>
        </w:rPr>
        <w:t>主要</w:t>
      </w:r>
      <w:r w:rsidR="002C093E" w:rsidRPr="00B01D5A">
        <w:rPr>
          <w:rFonts w:asciiTheme="minorEastAsia" w:eastAsiaTheme="minorEastAsia" w:hAnsiTheme="minorEastAsia" w:hint="eastAsia"/>
          <w:sz w:val="24"/>
          <w:szCs w:val="24"/>
        </w:rPr>
        <w:t>文件格式》。</w:t>
      </w:r>
    </w:p>
    <w:p w:rsidR="00DB3C1F" w:rsidRPr="00B01D5A" w:rsidRDefault="002C093E" w:rsidP="00B01D5A">
      <w:pPr>
        <w:spacing w:line="480" w:lineRule="auto"/>
        <w:rPr>
          <w:rFonts w:asciiTheme="minorEastAsia" w:eastAsiaTheme="minorEastAsia" w:hAnsiTheme="minorEastAsia"/>
          <w:b/>
          <w:sz w:val="24"/>
          <w:szCs w:val="24"/>
        </w:rPr>
      </w:pPr>
      <w:r w:rsidRPr="00B01D5A">
        <w:rPr>
          <w:rFonts w:asciiTheme="minorEastAsia" w:eastAsiaTheme="minorEastAsia" w:hAnsiTheme="minorEastAsia" w:hint="eastAsia"/>
          <w:b/>
          <w:sz w:val="24"/>
          <w:szCs w:val="24"/>
        </w:rPr>
        <w:t>（</w:t>
      </w:r>
      <w:r w:rsidR="004B1372" w:rsidRPr="00B01D5A">
        <w:rPr>
          <w:rFonts w:asciiTheme="minorEastAsia" w:eastAsiaTheme="minorEastAsia" w:hAnsiTheme="minorEastAsia" w:hint="eastAsia"/>
          <w:b/>
          <w:sz w:val="24"/>
          <w:szCs w:val="24"/>
        </w:rPr>
        <w:t>四</w:t>
      </w:r>
      <w:r w:rsidRPr="00B01D5A">
        <w:rPr>
          <w:rFonts w:asciiTheme="minorEastAsia" w:eastAsiaTheme="minorEastAsia" w:hAnsiTheme="minorEastAsia" w:hint="eastAsia"/>
          <w:b/>
          <w:sz w:val="24"/>
          <w:szCs w:val="24"/>
        </w:rPr>
        <w:t>）</w:t>
      </w:r>
      <w:r w:rsidR="00DB3C1F" w:rsidRPr="00B01D5A">
        <w:rPr>
          <w:rFonts w:asciiTheme="minorEastAsia" w:eastAsiaTheme="minorEastAsia" w:hAnsiTheme="minorEastAsia" w:hint="eastAsia"/>
          <w:b/>
          <w:sz w:val="24"/>
          <w:szCs w:val="24"/>
        </w:rPr>
        <w:t>以下情形视为无效</w:t>
      </w:r>
      <w:r w:rsidR="00B778C5" w:rsidRPr="00B01D5A">
        <w:rPr>
          <w:rFonts w:asciiTheme="minorEastAsia" w:eastAsiaTheme="minorEastAsia" w:hAnsiTheme="minorEastAsia" w:hint="eastAsia"/>
          <w:b/>
          <w:sz w:val="24"/>
          <w:szCs w:val="24"/>
        </w:rPr>
        <w:t>投标</w:t>
      </w:r>
    </w:p>
    <w:p w:rsidR="00DB3C1F" w:rsidRPr="00B01D5A" w:rsidRDefault="00DB3C1F" w:rsidP="00B01D5A">
      <w:pPr>
        <w:spacing w:line="480" w:lineRule="auto"/>
        <w:rPr>
          <w:rFonts w:asciiTheme="minorEastAsia" w:eastAsiaTheme="minorEastAsia" w:hAnsiTheme="minorEastAsia"/>
          <w:sz w:val="24"/>
          <w:szCs w:val="24"/>
        </w:rPr>
      </w:pPr>
      <w:r w:rsidRPr="00B01D5A">
        <w:rPr>
          <w:rFonts w:asciiTheme="minorEastAsia" w:eastAsiaTheme="minorEastAsia" w:hAnsiTheme="minorEastAsia" w:hint="eastAsia"/>
          <w:sz w:val="24"/>
          <w:szCs w:val="24"/>
        </w:rPr>
        <w:t>1、</w:t>
      </w:r>
      <w:r w:rsidR="00B778C5" w:rsidRPr="00B01D5A">
        <w:rPr>
          <w:rFonts w:asciiTheme="minorEastAsia" w:eastAsiaTheme="minorEastAsia" w:hAnsiTheme="minorEastAsia" w:hint="eastAsia"/>
          <w:sz w:val="24"/>
          <w:szCs w:val="24"/>
        </w:rPr>
        <w:t>投标供应商</w:t>
      </w:r>
      <w:r w:rsidRPr="00B01D5A">
        <w:rPr>
          <w:rFonts w:asciiTheme="minorEastAsia" w:eastAsiaTheme="minorEastAsia" w:hAnsiTheme="minorEastAsia" w:hint="eastAsia"/>
          <w:sz w:val="24"/>
          <w:szCs w:val="24"/>
        </w:rPr>
        <w:t>报价</w:t>
      </w:r>
      <w:r w:rsidR="00301964">
        <w:rPr>
          <w:rFonts w:asciiTheme="minorEastAsia" w:eastAsiaTheme="minorEastAsia" w:hAnsiTheme="minorEastAsia" w:hint="eastAsia"/>
          <w:sz w:val="24"/>
          <w:szCs w:val="24"/>
        </w:rPr>
        <w:t>不符合“</w:t>
      </w:r>
      <w:r w:rsidR="00301964" w:rsidRPr="00B01D5A">
        <w:rPr>
          <w:rFonts w:asciiTheme="minorEastAsia" w:eastAsiaTheme="minorEastAsia" w:hAnsiTheme="minorEastAsia" w:hint="eastAsia"/>
          <w:b/>
          <w:sz w:val="24"/>
          <w:szCs w:val="24"/>
        </w:rPr>
        <w:t>四、投标须知（三）投标文件的内容构成</w:t>
      </w:r>
      <w:r w:rsidR="00301964" w:rsidRPr="00301964">
        <w:rPr>
          <w:rFonts w:asciiTheme="minorEastAsia" w:eastAsiaTheme="minorEastAsia" w:hAnsiTheme="minorEastAsia" w:hint="eastAsia"/>
          <w:sz w:val="24"/>
          <w:szCs w:val="24"/>
        </w:rPr>
        <w:t>5、</w:t>
      </w:r>
      <w:r w:rsidR="00301964">
        <w:rPr>
          <w:rFonts w:ascii="宋体" w:hAnsi="宋体" w:cs="宋体" w:hint="eastAsia"/>
          <w:color w:val="000000"/>
          <w:kern w:val="0"/>
          <w:sz w:val="24"/>
          <w:szCs w:val="24"/>
        </w:rPr>
        <w:t>《</w:t>
      </w:r>
      <w:r w:rsidR="00301964" w:rsidRPr="00DF15AC">
        <w:rPr>
          <w:rFonts w:ascii="宋体" w:hAnsi="宋体" w:cs="宋体" w:hint="eastAsia"/>
          <w:color w:val="000000"/>
          <w:kern w:val="0"/>
          <w:sz w:val="24"/>
          <w:szCs w:val="24"/>
        </w:rPr>
        <w:t>开标一览表</w:t>
      </w:r>
      <w:r w:rsidR="00301964">
        <w:rPr>
          <w:rFonts w:ascii="宋体" w:hAnsi="宋体" w:cs="宋体" w:hint="eastAsia"/>
          <w:color w:val="000000"/>
          <w:kern w:val="0"/>
          <w:sz w:val="24"/>
          <w:szCs w:val="24"/>
        </w:rPr>
        <w:t>》</w:t>
      </w:r>
      <w:r w:rsidR="00301964" w:rsidRPr="00DF15AC">
        <w:rPr>
          <w:rFonts w:ascii="宋体" w:hAnsi="宋体" w:cs="宋体" w:hint="eastAsia"/>
          <w:color w:val="000000"/>
          <w:kern w:val="0"/>
          <w:sz w:val="24"/>
          <w:szCs w:val="24"/>
        </w:rPr>
        <w:t>须</w:t>
      </w:r>
      <w:r w:rsidR="00301964">
        <w:rPr>
          <w:rFonts w:ascii="宋体" w:hAnsi="宋体" w:cs="宋体" w:hint="eastAsia"/>
          <w:color w:val="000000"/>
          <w:kern w:val="0"/>
          <w:sz w:val="24"/>
          <w:szCs w:val="24"/>
        </w:rPr>
        <w:t>加</w:t>
      </w:r>
      <w:r w:rsidR="00301964" w:rsidRPr="00DF15AC">
        <w:rPr>
          <w:rFonts w:ascii="宋体" w:hAnsi="宋体" w:cs="宋体" w:hint="eastAsia"/>
          <w:color w:val="000000"/>
          <w:kern w:val="0"/>
          <w:sz w:val="24"/>
          <w:szCs w:val="24"/>
        </w:rPr>
        <w:t>盖</w:t>
      </w:r>
      <w:r w:rsidR="00301964">
        <w:rPr>
          <w:rFonts w:ascii="宋体" w:hAnsi="宋体" w:cs="宋体" w:hint="eastAsia"/>
          <w:color w:val="000000"/>
          <w:kern w:val="0"/>
          <w:sz w:val="24"/>
          <w:szCs w:val="24"/>
        </w:rPr>
        <w:t>印章</w:t>
      </w:r>
      <w:r w:rsidR="00301964" w:rsidRPr="00DF15AC">
        <w:rPr>
          <w:rFonts w:ascii="宋体" w:hAnsi="宋体" w:cs="宋体" w:hint="eastAsia"/>
          <w:color w:val="000000"/>
          <w:kern w:val="0"/>
          <w:sz w:val="24"/>
          <w:szCs w:val="24"/>
        </w:rPr>
        <w:t>，单独封装在小信封中，在投标截止时间前与投标文件分别递交</w:t>
      </w:r>
      <w:r w:rsidR="00301964">
        <w:rPr>
          <w:rFonts w:asciiTheme="minorEastAsia" w:eastAsiaTheme="minorEastAsia" w:hAnsiTheme="minorEastAsia" w:hint="eastAsia"/>
          <w:sz w:val="24"/>
          <w:szCs w:val="24"/>
        </w:rPr>
        <w:t>”</w:t>
      </w:r>
      <w:r w:rsidR="00301964" w:rsidRPr="00DF15AC">
        <w:rPr>
          <w:rFonts w:ascii="宋体" w:hAnsi="宋体" w:cs="宋体" w:hint="eastAsia"/>
          <w:color w:val="000000"/>
          <w:kern w:val="0"/>
          <w:sz w:val="24"/>
          <w:szCs w:val="24"/>
        </w:rPr>
        <w:t>，</w:t>
      </w:r>
      <w:r w:rsidR="00301964" w:rsidRPr="00301964">
        <w:rPr>
          <w:rFonts w:asciiTheme="minorEastAsia" w:eastAsiaTheme="minorEastAsia" w:hAnsiTheme="minorEastAsia" w:hint="eastAsia"/>
          <w:sz w:val="24"/>
          <w:szCs w:val="24"/>
        </w:rPr>
        <w:t>或</w:t>
      </w:r>
      <w:r w:rsidRPr="00B01D5A">
        <w:rPr>
          <w:rFonts w:asciiTheme="minorEastAsia" w:eastAsiaTheme="minorEastAsia" w:hAnsiTheme="minorEastAsia" w:hint="eastAsia"/>
          <w:sz w:val="24"/>
          <w:szCs w:val="24"/>
        </w:rPr>
        <w:t>超过项目预算的，或存在可选择报价；</w:t>
      </w:r>
    </w:p>
    <w:p w:rsidR="00DB3C1F" w:rsidRPr="00B01D5A" w:rsidRDefault="00DB3C1F" w:rsidP="00B01D5A">
      <w:pPr>
        <w:spacing w:line="480" w:lineRule="auto"/>
        <w:rPr>
          <w:rFonts w:asciiTheme="minorEastAsia" w:eastAsiaTheme="minorEastAsia" w:hAnsiTheme="minorEastAsia"/>
          <w:sz w:val="24"/>
          <w:szCs w:val="24"/>
        </w:rPr>
      </w:pPr>
      <w:r w:rsidRPr="00B01D5A">
        <w:rPr>
          <w:rFonts w:asciiTheme="minorEastAsia" w:eastAsiaTheme="minorEastAsia" w:hAnsiTheme="minorEastAsia" w:hint="eastAsia"/>
          <w:sz w:val="24"/>
          <w:szCs w:val="24"/>
        </w:rPr>
        <w:t>2、采购文件中规定的实质性要求和条件（有下划线或★的内容）不符合的；</w:t>
      </w:r>
    </w:p>
    <w:p w:rsidR="00DB3C1F" w:rsidRPr="00B01D5A" w:rsidRDefault="00DB3C1F" w:rsidP="00B01D5A">
      <w:pPr>
        <w:spacing w:line="480" w:lineRule="auto"/>
        <w:rPr>
          <w:rFonts w:asciiTheme="minorEastAsia" w:eastAsiaTheme="minorEastAsia" w:hAnsiTheme="minorEastAsia"/>
          <w:sz w:val="24"/>
          <w:szCs w:val="24"/>
        </w:rPr>
      </w:pPr>
      <w:r w:rsidRPr="00B01D5A">
        <w:rPr>
          <w:rFonts w:asciiTheme="minorEastAsia" w:eastAsiaTheme="minorEastAsia" w:hAnsiTheme="minorEastAsia" w:hint="eastAsia"/>
          <w:sz w:val="24"/>
          <w:szCs w:val="24"/>
        </w:rPr>
        <w:t>3、对</w:t>
      </w:r>
      <w:r w:rsidR="00EA558F">
        <w:rPr>
          <w:rFonts w:asciiTheme="minorEastAsia" w:eastAsiaTheme="minorEastAsia" w:hAnsiTheme="minorEastAsia" w:hint="eastAsia"/>
          <w:sz w:val="24"/>
          <w:szCs w:val="24"/>
        </w:rPr>
        <w:t>附件1：</w:t>
      </w:r>
      <w:r w:rsidR="00EA558F" w:rsidRPr="00B01D5A">
        <w:rPr>
          <w:rFonts w:asciiTheme="minorEastAsia" w:eastAsiaTheme="minorEastAsia" w:hAnsiTheme="minorEastAsia" w:hint="eastAsia"/>
          <w:sz w:val="24"/>
          <w:szCs w:val="24"/>
        </w:rPr>
        <w:t>《NJTECH2019-HZ018项目需求》</w:t>
      </w:r>
      <w:r w:rsidR="006B2DFB" w:rsidRPr="00B01D5A">
        <w:rPr>
          <w:rFonts w:asciiTheme="minorEastAsia" w:eastAsiaTheme="minorEastAsia" w:hAnsiTheme="minorEastAsia" w:hint="eastAsia"/>
          <w:sz w:val="24"/>
          <w:szCs w:val="24"/>
        </w:rPr>
        <w:t>中</w:t>
      </w:r>
      <w:r w:rsidR="00EA558F">
        <w:rPr>
          <w:rFonts w:asciiTheme="minorEastAsia" w:eastAsiaTheme="minorEastAsia" w:hAnsiTheme="minorEastAsia" w:hint="eastAsia"/>
          <w:sz w:val="24"/>
          <w:szCs w:val="24"/>
        </w:rPr>
        <w:t>“</w:t>
      </w:r>
      <w:r w:rsidR="006B2DFB" w:rsidRPr="00B01D5A">
        <w:rPr>
          <w:rFonts w:asciiTheme="minorEastAsia" w:eastAsiaTheme="minorEastAsia" w:hAnsiTheme="minorEastAsia" w:hint="eastAsia"/>
          <w:sz w:val="24"/>
          <w:szCs w:val="24"/>
        </w:rPr>
        <w:t>基本服务</w:t>
      </w:r>
      <w:r w:rsidRPr="00B01D5A">
        <w:rPr>
          <w:rFonts w:asciiTheme="minorEastAsia" w:eastAsiaTheme="minorEastAsia" w:hAnsiTheme="minorEastAsia" w:hint="eastAsia"/>
          <w:sz w:val="24"/>
          <w:szCs w:val="24"/>
        </w:rPr>
        <w:t>要求</w:t>
      </w:r>
      <w:r w:rsidR="00EA558F">
        <w:rPr>
          <w:rFonts w:asciiTheme="minorEastAsia" w:eastAsiaTheme="minorEastAsia" w:hAnsiTheme="minorEastAsia" w:hint="eastAsia"/>
          <w:sz w:val="24"/>
          <w:szCs w:val="24"/>
        </w:rPr>
        <w:t>”、“</w:t>
      </w:r>
      <w:r w:rsidR="001A7467">
        <w:rPr>
          <w:rFonts w:asciiTheme="minorEastAsia" w:eastAsiaTheme="minorEastAsia" w:hAnsiTheme="minorEastAsia" w:hint="eastAsia"/>
          <w:sz w:val="24"/>
          <w:szCs w:val="24"/>
        </w:rPr>
        <w:t>资质</w:t>
      </w:r>
      <w:r w:rsidR="001A7467" w:rsidRPr="00882E2B">
        <w:rPr>
          <w:rFonts w:ascii="Times New Roman" w:hAnsiTheme="minorEastAsia"/>
          <w:sz w:val="24"/>
          <w:szCs w:val="24"/>
        </w:rPr>
        <w:t>及供货能力</w:t>
      </w:r>
      <w:r w:rsidR="00EA558F">
        <w:rPr>
          <w:rFonts w:asciiTheme="minorEastAsia" w:eastAsiaTheme="minorEastAsia" w:hAnsiTheme="minorEastAsia" w:hint="eastAsia"/>
          <w:sz w:val="24"/>
          <w:szCs w:val="24"/>
        </w:rPr>
        <w:t>”</w:t>
      </w:r>
      <w:r w:rsidR="001A7467" w:rsidRPr="00882E2B">
        <w:rPr>
          <w:rFonts w:ascii="Times New Roman" w:hAnsiTheme="minorEastAsia"/>
          <w:sz w:val="24"/>
          <w:szCs w:val="24"/>
        </w:rPr>
        <w:t>要求</w:t>
      </w:r>
      <w:r w:rsidRPr="00B01D5A">
        <w:rPr>
          <w:rFonts w:asciiTheme="minorEastAsia" w:eastAsiaTheme="minorEastAsia" w:hAnsiTheme="minorEastAsia" w:hint="eastAsia"/>
          <w:sz w:val="24"/>
          <w:szCs w:val="24"/>
        </w:rPr>
        <w:t>不能满足的；</w:t>
      </w:r>
    </w:p>
    <w:p w:rsidR="00DB3C1F" w:rsidRPr="00B01D5A" w:rsidRDefault="00DB3C1F" w:rsidP="00B01D5A">
      <w:pPr>
        <w:spacing w:line="480" w:lineRule="auto"/>
        <w:rPr>
          <w:rFonts w:asciiTheme="minorEastAsia" w:eastAsiaTheme="minorEastAsia" w:hAnsiTheme="minorEastAsia"/>
          <w:sz w:val="24"/>
          <w:szCs w:val="24"/>
        </w:rPr>
      </w:pPr>
      <w:r w:rsidRPr="00B01D5A">
        <w:rPr>
          <w:rFonts w:asciiTheme="minorEastAsia" w:eastAsiaTheme="minorEastAsia" w:hAnsiTheme="minorEastAsia" w:hint="eastAsia"/>
          <w:sz w:val="24"/>
          <w:szCs w:val="24"/>
        </w:rPr>
        <w:t>4、对</w:t>
      </w:r>
      <w:r w:rsidR="00EA558F">
        <w:rPr>
          <w:rFonts w:asciiTheme="minorEastAsia" w:eastAsiaTheme="minorEastAsia" w:hAnsiTheme="minorEastAsia" w:hint="eastAsia"/>
          <w:sz w:val="24"/>
          <w:szCs w:val="24"/>
        </w:rPr>
        <w:t>附件1：</w:t>
      </w:r>
      <w:r w:rsidR="00EA558F" w:rsidRPr="00B01D5A">
        <w:rPr>
          <w:rFonts w:asciiTheme="minorEastAsia" w:eastAsiaTheme="minorEastAsia" w:hAnsiTheme="minorEastAsia" w:hint="eastAsia"/>
          <w:sz w:val="24"/>
          <w:szCs w:val="24"/>
        </w:rPr>
        <w:t>《NJTECH2019-HZ018项目需求》中</w:t>
      </w:r>
      <w:r w:rsidRPr="00B01D5A">
        <w:rPr>
          <w:rFonts w:asciiTheme="minorEastAsia" w:eastAsiaTheme="minorEastAsia" w:hAnsiTheme="minorEastAsia" w:hint="eastAsia"/>
          <w:sz w:val="24"/>
          <w:szCs w:val="24"/>
        </w:rPr>
        <w:t>一般性</w:t>
      </w:r>
      <w:r w:rsidR="003F75A8" w:rsidRPr="00B01D5A">
        <w:rPr>
          <w:rFonts w:asciiTheme="minorEastAsia" w:eastAsiaTheme="minorEastAsia" w:hAnsiTheme="minorEastAsia" w:hint="eastAsia"/>
          <w:sz w:val="24"/>
          <w:szCs w:val="24"/>
        </w:rPr>
        <w:t>要求和条件</w:t>
      </w:r>
      <w:r w:rsidRPr="00B01D5A">
        <w:rPr>
          <w:rFonts w:asciiTheme="minorEastAsia" w:eastAsiaTheme="minorEastAsia" w:hAnsiTheme="minorEastAsia" w:hint="eastAsia"/>
          <w:sz w:val="24"/>
          <w:szCs w:val="24"/>
        </w:rPr>
        <w:t>（未加★的内容）出现三次以上负偏离的；</w:t>
      </w:r>
    </w:p>
    <w:p w:rsidR="00DB3C1F" w:rsidRPr="00B01D5A" w:rsidRDefault="00DB3C1F" w:rsidP="00B01D5A">
      <w:pPr>
        <w:spacing w:line="480" w:lineRule="auto"/>
        <w:rPr>
          <w:rFonts w:asciiTheme="minorEastAsia" w:eastAsiaTheme="minorEastAsia" w:hAnsiTheme="minorEastAsia"/>
          <w:sz w:val="24"/>
          <w:szCs w:val="24"/>
        </w:rPr>
      </w:pPr>
      <w:r w:rsidRPr="00B01D5A">
        <w:rPr>
          <w:rFonts w:asciiTheme="minorEastAsia" w:eastAsiaTheme="minorEastAsia" w:hAnsiTheme="minorEastAsia" w:hint="eastAsia"/>
          <w:sz w:val="24"/>
          <w:szCs w:val="24"/>
        </w:rPr>
        <w:t>5、一年内在本校采购活动中所投产品质量</w:t>
      </w:r>
      <w:r w:rsidR="00AD5602" w:rsidRPr="00B01D5A">
        <w:rPr>
          <w:rFonts w:asciiTheme="minorEastAsia" w:eastAsiaTheme="minorEastAsia" w:hAnsiTheme="minorEastAsia" w:hint="eastAsia"/>
          <w:sz w:val="24"/>
          <w:szCs w:val="24"/>
        </w:rPr>
        <w:t>或</w:t>
      </w:r>
      <w:r w:rsidRPr="00B01D5A">
        <w:rPr>
          <w:rFonts w:asciiTheme="minorEastAsia" w:eastAsiaTheme="minorEastAsia" w:hAnsiTheme="minorEastAsia" w:hint="eastAsia"/>
          <w:sz w:val="24"/>
          <w:szCs w:val="24"/>
        </w:rPr>
        <w:t>售后服务</w:t>
      </w:r>
      <w:r w:rsidR="00AD5602" w:rsidRPr="00B01D5A">
        <w:rPr>
          <w:rFonts w:asciiTheme="minorEastAsia" w:eastAsiaTheme="minorEastAsia" w:hAnsiTheme="minorEastAsia" w:hint="eastAsia"/>
          <w:sz w:val="24"/>
          <w:szCs w:val="24"/>
        </w:rPr>
        <w:t>或</w:t>
      </w:r>
      <w:r w:rsidRPr="00B01D5A">
        <w:rPr>
          <w:rFonts w:asciiTheme="minorEastAsia" w:eastAsiaTheme="minorEastAsia" w:hAnsiTheme="minorEastAsia" w:hint="eastAsia"/>
          <w:sz w:val="24"/>
          <w:szCs w:val="24"/>
        </w:rPr>
        <w:t>履约行为</w:t>
      </w:r>
      <w:proofErr w:type="gramStart"/>
      <w:r w:rsidRPr="00B01D5A">
        <w:rPr>
          <w:rFonts w:asciiTheme="minorEastAsia" w:eastAsiaTheme="minorEastAsia" w:hAnsiTheme="minorEastAsia" w:hint="eastAsia"/>
          <w:sz w:val="24"/>
          <w:szCs w:val="24"/>
        </w:rPr>
        <w:t>出现差评的</w:t>
      </w:r>
      <w:proofErr w:type="gramEnd"/>
      <w:r w:rsidRPr="00B01D5A">
        <w:rPr>
          <w:rFonts w:asciiTheme="minorEastAsia" w:eastAsiaTheme="minorEastAsia" w:hAnsiTheme="minorEastAsia" w:hint="eastAsia"/>
          <w:sz w:val="24"/>
          <w:szCs w:val="24"/>
        </w:rPr>
        <w:t>。</w:t>
      </w:r>
    </w:p>
    <w:p w:rsidR="00D701C5" w:rsidRPr="00B01D5A" w:rsidRDefault="002C093E" w:rsidP="00B01D5A">
      <w:pPr>
        <w:spacing w:line="480" w:lineRule="auto"/>
        <w:rPr>
          <w:rFonts w:asciiTheme="minorEastAsia" w:eastAsiaTheme="minorEastAsia" w:hAnsiTheme="minorEastAsia"/>
          <w:b/>
          <w:sz w:val="24"/>
          <w:szCs w:val="24"/>
        </w:rPr>
      </w:pPr>
      <w:r w:rsidRPr="00B01D5A">
        <w:rPr>
          <w:rFonts w:asciiTheme="minorEastAsia" w:eastAsiaTheme="minorEastAsia" w:hAnsiTheme="minorEastAsia" w:hint="eastAsia"/>
          <w:b/>
          <w:sz w:val="24"/>
          <w:szCs w:val="24"/>
        </w:rPr>
        <w:t>（</w:t>
      </w:r>
      <w:r w:rsidR="004B1372" w:rsidRPr="00B01D5A">
        <w:rPr>
          <w:rFonts w:asciiTheme="minorEastAsia" w:eastAsiaTheme="minorEastAsia" w:hAnsiTheme="minorEastAsia" w:hint="eastAsia"/>
          <w:b/>
          <w:sz w:val="24"/>
          <w:szCs w:val="24"/>
        </w:rPr>
        <w:t>五</w:t>
      </w:r>
      <w:r w:rsidRPr="00B01D5A">
        <w:rPr>
          <w:rFonts w:asciiTheme="minorEastAsia" w:eastAsiaTheme="minorEastAsia" w:hAnsiTheme="minorEastAsia" w:hint="eastAsia"/>
          <w:b/>
          <w:sz w:val="24"/>
          <w:szCs w:val="24"/>
        </w:rPr>
        <w:t>）</w:t>
      </w:r>
      <w:r w:rsidR="00B778C5" w:rsidRPr="00B01D5A">
        <w:rPr>
          <w:rFonts w:asciiTheme="minorEastAsia" w:eastAsiaTheme="minorEastAsia" w:hAnsiTheme="minorEastAsia" w:hint="eastAsia"/>
          <w:b/>
          <w:sz w:val="24"/>
          <w:szCs w:val="24"/>
        </w:rPr>
        <w:t>投标</w:t>
      </w:r>
      <w:r w:rsidRPr="00B01D5A">
        <w:rPr>
          <w:rFonts w:asciiTheme="minorEastAsia" w:eastAsiaTheme="minorEastAsia" w:hAnsiTheme="minorEastAsia" w:hint="eastAsia"/>
          <w:b/>
          <w:sz w:val="24"/>
          <w:szCs w:val="24"/>
        </w:rPr>
        <w:t>文件的封装</w:t>
      </w:r>
    </w:p>
    <w:p w:rsidR="00D701C5" w:rsidRPr="00B01D5A" w:rsidRDefault="00D701C5" w:rsidP="00B01D5A">
      <w:pPr>
        <w:spacing w:line="480" w:lineRule="auto"/>
        <w:rPr>
          <w:rFonts w:asciiTheme="minorEastAsia" w:eastAsiaTheme="minorEastAsia" w:hAnsiTheme="minorEastAsia"/>
          <w:sz w:val="24"/>
          <w:szCs w:val="24"/>
        </w:rPr>
      </w:pPr>
      <w:r w:rsidRPr="00B01D5A">
        <w:rPr>
          <w:rFonts w:asciiTheme="minorEastAsia" w:eastAsiaTheme="minorEastAsia" w:hAnsiTheme="minorEastAsia" w:hint="eastAsia"/>
          <w:sz w:val="24"/>
          <w:szCs w:val="24"/>
        </w:rPr>
        <w:t>1、装订：</w:t>
      </w:r>
      <w:r w:rsidR="00B778C5" w:rsidRPr="00B01D5A">
        <w:rPr>
          <w:rFonts w:asciiTheme="minorEastAsia" w:eastAsiaTheme="minorEastAsia" w:hAnsiTheme="minorEastAsia" w:hint="eastAsia"/>
          <w:sz w:val="24"/>
          <w:szCs w:val="24"/>
        </w:rPr>
        <w:t>投标</w:t>
      </w:r>
      <w:r w:rsidR="00F81334" w:rsidRPr="00B01D5A">
        <w:rPr>
          <w:rFonts w:asciiTheme="minorEastAsia" w:eastAsiaTheme="minorEastAsia" w:hAnsiTheme="minorEastAsia"/>
          <w:sz w:val="24"/>
          <w:szCs w:val="24"/>
        </w:rPr>
        <w:t>文件</w:t>
      </w:r>
      <w:r w:rsidR="00F81334" w:rsidRPr="00B01D5A">
        <w:rPr>
          <w:rFonts w:asciiTheme="minorEastAsia" w:eastAsiaTheme="minorEastAsia" w:hAnsiTheme="minorEastAsia" w:hint="eastAsia"/>
          <w:sz w:val="24"/>
          <w:szCs w:val="24"/>
        </w:rPr>
        <w:t>须</w:t>
      </w:r>
      <w:r w:rsidR="00F81334" w:rsidRPr="00B01D5A">
        <w:rPr>
          <w:rFonts w:asciiTheme="minorEastAsia" w:eastAsiaTheme="minorEastAsia" w:hAnsiTheme="minorEastAsia"/>
          <w:sz w:val="24"/>
          <w:szCs w:val="24"/>
        </w:rPr>
        <w:t>装订成册，不允许活页装订</w:t>
      </w:r>
      <w:r w:rsidR="00F81334" w:rsidRPr="00B01D5A">
        <w:rPr>
          <w:rFonts w:asciiTheme="minorEastAsia" w:eastAsiaTheme="minorEastAsia" w:hAnsiTheme="minorEastAsia" w:hint="eastAsia"/>
          <w:sz w:val="24"/>
          <w:szCs w:val="24"/>
        </w:rPr>
        <w:t>；</w:t>
      </w:r>
    </w:p>
    <w:p w:rsidR="002C093E" w:rsidRPr="00B01D5A" w:rsidRDefault="00D701C5" w:rsidP="00B01D5A">
      <w:pPr>
        <w:spacing w:line="480" w:lineRule="auto"/>
        <w:rPr>
          <w:rFonts w:asciiTheme="minorEastAsia" w:eastAsiaTheme="minorEastAsia" w:hAnsiTheme="minorEastAsia"/>
          <w:sz w:val="24"/>
          <w:szCs w:val="24"/>
        </w:rPr>
      </w:pPr>
      <w:r w:rsidRPr="00B01D5A">
        <w:rPr>
          <w:rFonts w:asciiTheme="minorEastAsia" w:eastAsiaTheme="minorEastAsia" w:hAnsiTheme="minorEastAsia" w:hint="eastAsia"/>
          <w:sz w:val="24"/>
          <w:szCs w:val="24"/>
        </w:rPr>
        <w:t>2、</w:t>
      </w:r>
      <w:r w:rsidR="00F81334" w:rsidRPr="00B01D5A">
        <w:rPr>
          <w:rFonts w:asciiTheme="minorEastAsia" w:eastAsiaTheme="minorEastAsia" w:hAnsiTheme="minorEastAsia" w:hint="eastAsia"/>
          <w:sz w:val="24"/>
          <w:szCs w:val="24"/>
        </w:rPr>
        <w:t>封装：</w:t>
      </w:r>
      <w:r w:rsidR="00B778C5" w:rsidRPr="00B01D5A">
        <w:rPr>
          <w:rFonts w:asciiTheme="minorEastAsia" w:eastAsiaTheme="minorEastAsia" w:hAnsiTheme="minorEastAsia" w:hint="eastAsia"/>
          <w:sz w:val="24"/>
          <w:szCs w:val="24"/>
        </w:rPr>
        <w:t>投标</w:t>
      </w:r>
      <w:r w:rsidR="002C093E" w:rsidRPr="00B01D5A">
        <w:rPr>
          <w:rFonts w:asciiTheme="minorEastAsia" w:eastAsiaTheme="minorEastAsia" w:hAnsiTheme="minorEastAsia" w:hint="eastAsia"/>
          <w:sz w:val="24"/>
          <w:szCs w:val="24"/>
        </w:rPr>
        <w:t>文件须按分包号</w:t>
      </w:r>
      <w:r w:rsidR="00F81334" w:rsidRPr="00B01D5A">
        <w:rPr>
          <w:rFonts w:asciiTheme="minorEastAsia" w:eastAsiaTheme="minorEastAsia" w:hAnsiTheme="minorEastAsia" w:hint="eastAsia"/>
          <w:sz w:val="24"/>
          <w:szCs w:val="24"/>
        </w:rPr>
        <w:t>分别独立装袋密封封装</w:t>
      </w:r>
      <w:r w:rsidR="002C093E" w:rsidRPr="00B01D5A">
        <w:rPr>
          <w:rFonts w:asciiTheme="minorEastAsia" w:eastAsiaTheme="minorEastAsia" w:hAnsiTheme="minorEastAsia" w:hint="eastAsia"/>
          <w:sz w:val="24"/>
          <w:szCs w:val="24"/>
        </w:rPr>
        <w:t>，</w:t>
      </w:r>
      <w:r w:rsidR="00F81334" w:rsidRPr="00B01D5A">
        <w:rPr>
          <w:rFonts w:asciiTheme="minorEastAsia" w:eastAsiaTheme="minorEastAsia" w:hAnsiTheme="minorEastAsia" w:hint="eastAsia"/>
          <w:sz w:val="24"/>
          <w:szCs w:val="24"/>
        </w:rPr>
        <w:t>封口加盖</w:t>
      </w:r>
      <w:r w:rsidR="00B778C5" w:rsidRPr="00B01D5A">
        <w:rPr>
          <w:rFonts w:asciiTheme="minorEastAsia" w:eastAsiaTheme="minorEastAsia" w:hAnsiTheme="minorEastAsia" w:hint="eastAsia"/>
          <w:sz w:val="24"/>
          <w:szCs w:val="24"/>
        </w:rPr>
        <w:t>投标</w:t>
      </w:r>
      <w:r w:rsidR="00F81334" w:rsidRPr="00B01D5A">
        <w:rPr>
          <w:rFonts w:asciiTheme="minorEastAsia" w:eastAsiaTheme="minorEastAsia" w:hAnsiTheme="minorEastAsia" w:hint="eastAsia"/>
          <w:sz w:val="24"/>
          <w:szCs w:val="24"/>
        </w:rPr>
        <w:t>单位公章（正本1份，副本</w:t>
      </w:r>
      <w:r w:rsidR="006B2DFB" w:rsidRPr="00B01D5A">
        <w:rPr>
          <w:rFonts w:asciiTheme="minorEastAsia" w:eastAsiaTheme="minorEastAsia" w:hAnsiTheme="minorEastAsia" w:hint="eastAsia"/>
          <w:sz w:val="24"/>
          <w:szCs w:val="24"/>
        </w:rPr>
        <w:t>4</w:t>
      </w:r>
      <w:r w:rsidR="00F81334" w:rsidRPr="00B01D5A">
        <w:rPr>
          <w:rFonts w:asciiTheme="minorEastAsia" w:eastAsiaTheme="minorEastAsia" w:hAnsiTheme="minorEastAsia" w:hint="eastAsia"/>
          <w:sz w:val="24"/>
          <w:szCs w:val="24"/>
        </w:rPr>
        <w:t>份）</w:t>
      </w:r>
      <w:r w:rsidR="002C093E" w:rsidRPr="00B01D5A">
        <w:rPr>
          <w:rFonts w:asciiTheme="minorEastAsia" w:eastAsiaTheme="minorEastAsia" w:hAnsiTheme="minorEastAsia" w:hint="eastAsia"/>
          <w:sz w:val="24"/>
          <w:szCs w:val="24"/>
        </w:rPr>
        <w:t>，</w:t>
      </w:r>
      <w:r w:rsidR="00B778C5" w:rsidRPr="00B01D5A">
        <w:rPr>
          <w:rFonts w:asciiTheme="minorEastAsia" w:eastAsiaTheme="minorEastAsia" w:hAnsiTheme="minorEastAsia" w:hint="eastAsia"/>
          <w:sz w:val="24"/>
          <w:szCs w:val="24"/>
        </w:rPr>
        <w:t>投标</w:t>
      </w:r>
      <w:r w:rsidR="00F81334" w:rsidRPr="00B01D5A">
        <w:rPr>
          <w:rFonts w:asciiTheme="minorEastAsia" w:eastAsiaTheme="minorEastAsia" w:hAnsiTheme="minorEastAsia" w:hint="eastAsia"/>
          <w:sz w:val="24"/>
          <w:szCs w:val="24"/>
        </w:rPr>
        <w:t>文件须装袋密封，外包装上要注明：采购单位名称、采购项目编号、</w:t>
      </w:r>
      <w:r w:rsidR="006B2DFB" w:rsidRPr="00B01D5A">
        <w:rPr>
          <w:rFonts w:asciiTheme="minorEastAsia" w:eastAsiaTheme="minorEastAsia" w:hAnsiTheme="minorEastAsia" w:hint="eastAsia"/>
          <w:sz w:val="24"/>
          <w:szCs w:val="24"/>
        </w:rPr>
        <w:t>分包号、</w:t>
      </w:r>
      <w:r w:rsidR="00BB259B" w:rsidRPr="00B01D5A">
        <w:rPr>
          <w:rFonts w:asciiTheme="minorEastAsia" w:eastAsiaTheme="minorEastAsia" w:hAnsiTheme="minorEastAsia" w:hint="eastAsia"/>
          <w:sz w:val="24"/>
          <w:szCs w:val="24"/>
        </w:rPr>
        <w:t>项目</w:t>
      </w:r>
      <w:r w:rsidR="00F81334" w:rsidRPr="00B01D5A">
        <w:rPr>
          <w:rFonts w:asciiTheme="minorEastAsia" w:eastAsiaTheme="minorEastAsia" w:hAnsiTheme="minorEastAsia" w:hint="eastAsia"/>
          <w:sz w:val="24"/>
          <w:szCs w:val="24"/>
        </w:rPr>
        <w:t>名称及</w:t>
      </w:r>
      <w:r w:rsidR="00B778C5" w:rsidRPr="00B01D5A">
        <w:rPr>
          <w:rFonts w:asciiTheme="minorEastAsia" w:eastAsiaTheme="minorEastAsia" w:hAnsiTheme="minorEastAsia" w:hint="eastAsia"/>
          <w:sz w:val="24"/>
          <w:szCs w:val="24"/>
        </w:rPr>
        <w:t>投标</w:t>
      </w:r>
      <w:r w:rsidR="00F81334" w:rsidRPr="00B01D5A">
        <w:rPr>
          <w:rFonts w:asciiTheme="minorEastAsia" w:eastAsiaTheme="minorEastAsia" w:hAnsiTheme="minorEastAsia" w:hint="eastAsia"/>
          <w:sz w:val="24"/>
          <w:szCs w:val="24"/>
        </w:rPr>
        <w:t>单位名称（盖公章），并标明“正本”或“副</w:t>
      </w:r>
      <w:r w:rsidR="00F81334" w:rsidRPr="00B01D5A">
        <w:rPr>
          <w:rFonts w:asciiTheme="minorEastAsia" w:eastAsiaTheme="minorEastAsia" w:hAnsiTheme="minorEastAsia" w:hint="eastAsia"/>
          <w:sz w:val="24"/>
          <w:szCs w:val="24"/>
        </w:rPr>
        <w:lastRenderedPageBreak/>
        <w:t>本”字样，</w:t>
      </w:r>
      <w:r w:rsidR="002C093E" w:rsidRPr="00B01D5A">
        <w:rPr>
          <w:rFonts w:asciiTheme="minorEastAsia" w:eastAsiaTheme="minorEastAsia" w:hAnsiTheme="minorEastAsia" w:hint="eastAsia"/>
          <w:sz w:val="24"/>
          <w:szCs w:val="24"/>
        </w:rPr>
        <w:t>如正本与副本不符，以正本为准</w:t>
      </w:r>
      <w:r w:rsidR="00F81334" w:rsidRPr="00B01D5A">
        <w:rPr>
          <w:rFonts w:asciiTheme="minorEastAsia" w:eastAsiaTheme="minorEastAsia" w:hAnsiTheme="minorEastAsia" w:hint="eastAsia"/>
          <w:sz w:val="24"/>
          <w:szCs w:val="24"/>
        </w:rPr>
        <w:t>；</w:t>
      </w:r>
    </w:p>
    <w:p w:rsidR="00F81334" w:rsidRPr="00B01D5A" w:rsidRDefault="00F81334" w:rsidP="00B01D5A">
      <w:pPr>
        <w:spacing w:line="480" w:lineRule="auto"/>
        <w:rPr>
          <w:rFonts w:asciiTheme="minorEastAsia" w:eastAsiaTheme="minorEastAsia" w:hAnsiTheme="minorEastAsia"/>
          <w:sz w:val="24"/>
          <w:szCs w:val="24"/>
        </w:rPr>
      </w:pPr>
      <w:r w:rsidRPr="00B01D5A">
        <w:rPr>
          <w:rFonts w:asciiTheme="minorEastAsia" w:eastAsiaTheme="minorEastAsia" w:hAnsiTheme="minorEastAsia" w:hint="eastAsia"/>
          <w:sz w:val="24"/>
          <w:szCs w:val="24"/>
        </w:rPr>
        <w:t>3、未按要求投递的</w:t>
      </w:r>
      <w:r w:rsidR="00B778C5" w:rsidRPr="00B01D5A">
        <w:rPr>
          <w:rFonts w:asciiTheme="minorEastAsia" w:eastAsiaTheme="minorEastAsia" w:hAnsiTheme="minorEastAsia" w:hint="eastAsia"/>
          <w:sz w:val="24"/>
          <w:szCs w:val="24"/>
        </w:rPr>
        <w:t>投标</w:t>
      </w:r>
      <w:r w:rsidRPr="00B01D5A">
        <w:rPr>
          <w:rFonts w:asciiTheme="minorEastAsia" w:eastAsiaTheme="minorEastAsia" w:hAnsiTheme="minorEastAsia" w:hint="eastAsia"/>
          <w:sz w:val="24"/>
          <w:szCs w:val="24"/>
        </w:rPr>
        <w:t>文件，采购方有权拒绝。</w:t>
      </w:r>
    </w:p>
    <w:p w:rsidR="002C093E" w:rsidRPr="00B01D5A" w:rsidRDefault="002C093E" w:rsidP="00B01D5A">
      <w:pPr>
        <w:spacing w:line="480" w:lineRule="auto"/>
        <w:rPr>
          <w:rFonts w:asciiTheme="minorEastAsia" w:eastAsiaTheme="minorEastAsia" w:hAnsiTheme="minorEastAsia"/>
          <w:b/>
          <w:sz w:val="24"/>
          <w:szCs w:val="24"/>
        </w:rPr>
      </w:pPr>
      <w:r w:rsidRPr="00B01D5A">
        <w:rPr>
          <w:rFonts w:asciiTheme="minorEastAsia" w:eastAsiaTheme="minorEastAsia" w:hAnsiTheme="minorEastAsia" w:hint="eastAsia"/>
          <w:b/>
          <w:sz w:val="24"/>
          <w:szCs w:val="24"/>
        </w:rPr>
        <w:t>（</w:t>
      </w:r>
      <w:r w:rsidR="004B1372" w:rsidRPr="00B01D5A">
        <w:rPr>
          <w:rFonts w:asciiTheme="minorEastAsia" w:eastAsiaTheme="minorEastAsia" w:hAnsiTheme="minorEastAsia" w:hint="eastAsia"/>
          <w:b/>
          <w:sz w:val="24"/>
          <w:szCs w:val="24"/>
        </w:rPr>
        <w:t>六</w:t>
      </w:r>
      <w:r w:rsidRPr="00B01D5A">
        <w:rPr>
          <w:rFonts w:asciiTheme="minorEastAsia" w:eastAsiaTheme="minorEastAsia" w:hAnsiTheme="minorEastAsia" w:hint="eastAsia"/>
          <w:b/>
          <w:sz w:val="24"/>
          <w:szCs w:val="24"/>
        </w:rPr>
        <w:t>）评</w:t>
      </w:r>
      <w:r w:rsidR="00127EBD" w:rsidRPr="00B01D5A">
        <w:rPr>
          <w:rFonts w:asciiTheme="minorEastAsia" w:eastAsiaTheme="minorEastAsia" w:hAnsiTheme="minorEastAsia" w:hint="eastAsia"/>
          <w:b/>
          <w:sz w:val="24"/>
          <w:szCs w:val="24"/>
        </w:rPr>
        <w:t>审</w:t>
      </w:r>
      <w:r w:rsidRPr="00B01D5A">
        <w:rPr>
          <w:rFonts w:asciiTheme="minorEastAsia" w:eastAsiaTheme="minorEastAsia" w:hAnsiTheme="minorEastAsia" w:hint="eastAsia"/>
          <w:b/>
          <w:sz w:val="24"/>
          <w:szCs w:val="24"/>
        </w:rPr>
        <w:t>办法和</w:t>
      </w:r>
      <w:r w:rsidR="00127EBD" w:rsidRPr="00B01D5A">
        <w:rPr>
          <w:rFonts w:asciiTheme="minorEastAsia" w:eastAsiaTheme="minorEastAsia" w:hAnsiTheme="minorEastAsia" w:hint="eastAsia"/>
          <w:b/>
          <w:sz w:val="24"/>
          <w:szCs w:val="24"/>
        </w:rPr>
        <w:t>成交</w:t>
      </w:r>
      <w:r w:rsidRPr="00B01D5A">
        <w:rPr>
          <w:rFonts w:asciiTheme="minorEastAsia" w:eastAsiaTheme="minorEastAsia" w:hAnsiTheme="minorEastAsia" w:hint="eastAsia"/>
          <w:b/>
          <w:sz w:val="24"/>
          <w:szCs w:val="24"/>
        </w:rPr>
        <w:t>原则</w:t>
      </w:r>
    </w:p>
    <w:p w:rsidR="00301964" w:rsidRPr="00301964" w:rsidRDefault="00301964" w:rsidP="00301964">
      <w:pPr>
        <w:widowControl/>
        <w:spacing w:line="480" w:lineRule="auto"/>
        <w:ind w:firstLineChars="200" w:firstLine="480"/>
        <w:jc w:val="left"/>
        <w:rPr>
          <w:rFonts w:ascii="宋体" w:hAnsi="宋体" w:cs="宋体"/>
          <w:color w:val="000000"/>
          <w:kern w:val="0"/>
          <w:sz w:val="24"/>
          <w:szCs w:val="24"/>
        </w:rPr>
      </w:pPr>
      <w:r w:rsidRPr="00301964">
        <w:rPr>
          <w:rFonts w:ascii="宋体" w:hAnsi="宋体" w:cs="宋体" w:hint="eastAsia"/>
          <w:color w:val="000000"/>
          <w:kern w:val="0"/>
          <w:sz w:val="24"/>
          <w:szCs w:val="24"/>
        </w:rPr>
        <w:t>1、评标办法：本次采购由南京工业大学招标采购评审小组负责评标。评标依据为招标采购邀请书和投标文件，按标段（分包）进行评审。</w:t>
      </w:r>
    </w:p>
    <w:p w:rsidR="00A52A4B" w:rsidRPr="00301964" w:rsidRDefault="00301964" w:rsidP="00301964">
      <w:pPr>
        <w:spacing w:line="480" w:lineRule="auto"/>
        <w:ind w:firstLineChars="200" w:firstLine="480"/>
        <w:rPr>
          <w:rFonts w:asciiTheme="minorEastAsia" w:eastAsiaTheme="minorEastAsia" w:hAnsiTheme="minorEastAsia"/>
          <w:sz w:val="24"/>
          <w:szCs w:val="24"/>
        </w:rPr>
      </w:pPr>
      <w:r w:rsidRPr="00301964">
        <w:rPr>
          <w:rFonts w:ascii="宋体" w:hAnsi="宋体" w:cs="宋体" w:hint="eastAsia"/>
          <w:color w:val="000000"/>
          <w:kern w:val="0"/>
          <w:sz w:val="24"/>
          <w:szCs w:val="24"/>
        </w:rPr>
        <w:t>投标文件满足招标采购文件全部实质性要求的投标供应</w:t>
      </w:r>
      <w:proofErr w:type="gramStart"/>
      <w:r w:rsidRPr="00301964">
        <w:rPr>
          <w:rFonts w:ascii="宋体" w:hAnsi="宋体" w:cs="宋体" w:hint="eastAsia"/>
          <w:color w:val="000000"/>
          <w:kern w:val="0"/>
          <w:sz w:val="24"/>
          <w:szCs w:val="24"/>
        </w:rPr>
        <w:t>商满足</w:t>
      </w:r>
      <w:proofErr w:type="gramEnd"/>
      <w:r w:rsidRPr="00301964">
        <w:rPr>
          <w:rFonts w:ascii="宋体" w:hAnsi="宋体" w:cs="宋体" w:hint="eastAsia"/>
          <w:color w:val="000000"/>
          <w:kern w:val="0"/>
          <w:sz w:val="24"/>
          <w:szCs w:val="24"/>
        </w:rPr>
        <w:t>3家时，评标采用综合评分法。采用综合评分法的,总分为100分，投标文件满足招标文件全部实质性要求且按评审因素的量化指标评审得分最高的供应商为中标候选人。</w:t>
      </w:r>
      <w:r w:rsidR="00A52A4B" w:rsidRPr="00301964">
        <w:rPr>
          <w:rFonts w:asciiTheme="minorEastAsia" w:eastAsiaTheme="minorEastAsia" w:hAnsiTheme="minorEastAsia" w:hint="eastAsia"/>
          <w:sz w:val="24"/>
          <w:szCs w:val="24"/>
        </w:rPr>
        <w:t>具体打分办法如下：</w:t>
      </w:r>
    </w:p>
    <w:p w:rsidR="0044075E" w:rsidRPr="0044075E" w:rsidRDefault="0044075E" w:rsidP="00B01D5A">
      <w:pPr>
        <w:spacing w:line="480" w:lineRule="auto"/>
        <w:rPr>
          <w:rFonts w:asciiTheme="minorEastAsia" w:eastAsiaTheme="minorEastAsia" w:hAnsiTheme="minorEastAsia"/>
          <w:b/>
          <w:sz w:val="24"/>
          <w:szCs w:val="24"/>
        </w:rPr>
      </w:pPr>
      <w:r w:rsidRPr="00B01D5A">
        <w:rPr>
          <w:rFonts w:asciiTheme="minorEastAsia" w:eastAsiaTheme="minorEastAsia" w:hAnsiTheme="minorEastAsia" w:hint="eastAsia"/>
          <w:b/>
          <w:sz w:val="24"/>
          <w:szCs w:val="24"/>
        </w:rPr>
        <w:t>包</w:t>
      </w:r>
      <w:proofErr w:type="gramStart"/>
      <w:r w:rsidRPr="00B01D5A">
        <w:rPr>
          <w:rFonts w:asciiTheme="minorEastAsia" w:eastAsiaTheme="minorEastAsia" w:hAnsiTheme="minorEastAsia" w:hint="eastAsia"/>
          <w:b/>
          <w:sz w:val="24"/>
          <w:szCs w:val="24"/>
        </w:rPr>
        <w:t>一</w:t>
      </w:r>
      <w:proofErr w:type="gramEnd"/>
      <w:r w:rsidRPr="00B01D5A">
        <w:rPr>
          <w:rFonts w:asciiTheme="minorEastAsia" w:eastAsiaTheme="minorEastAsia" w:hAnsiTheme="minorEastAsia" w:hint="eastAsia"/>
          <w:b/>
          <w:sz w:val="24"/>
          <w:szCs w:val="24"/>
        </w:rPr>
        <w:t>：征集2019-2020年中文期刊供应商</w:t>
      </w:r>
    </w:p>
    <w:tbl>
      <w:tblPr>
        <w:tblStyle w:val="a8"/>
        <w:tblW w:w="8222" w:type="dxa"/>
        <w:tblInd w:w="108" w:type="dxa"/>
        <w:tblLayout w:type="fixed"/>
        <w:tblLook w:val="04A0"/>
      </w:tblPr>
      <w:tblGrid>
        <w:gridCol w:w="709"/>
        <w:gridCol w:w="1559"/>
        <w:gridCol w:w="1843"/>
        <w:gridCol w:w="4111"/>
      </w:tblGrid>
      <w:tr w:rsidR="0044075E" w:rsidRPr="00B01D5A" w:rsidTr="00BF7B78">
        <w:tc>
          <w:tcPr>
            <w:tcW w:w="709" w:type="dxa"/>
            <w:vAlign w:val="center"/>
          </w:tcPr>
          <w:p w:rsidR="0044075E" w:rsidRPr="00B01D5A" w:rsidRDefault="0044075E" w:rsidP="00BF7B78">
            <w:pPr>
              <w:jc w:val="center"/>
              <w:rPr>
                <w:rFonts w:asciiTheme="majorEastAsia" w:eastAsiaTheme="majorEastAsia" w:hAnsiTheme="majorEastAsia"/>
                <w:b/>
                <w:color w:val="000000" w:themeColor="text1"/>
                <w:kern w:val="0"/>
                <w:szCs w:val="21"/>
              </w:rPr>
            </w:pPr>
            <w:r w:rsidRPr="00B01D5A">
              <w:rPr>
                <w:rFonts w:asciiTheme="majorEastAsia" w:eastAsiaTheme="majorEastAsia" w:hAnsiTheme="majorEastAsia" w:hint="eastAsia"/>
                <w:b/>
                <w:color w:val="000000" w:themeColor="text1"/>
                <w:kern w:val="0"/>
                <w:szCs w:val="21"/>
              </w:rPr>
              <w:t>序号</w:t>
            </w:r>
          </w:p>
        </w:tc>
        <w:tc>
          <w:tcPr>
            <w:tcW w:w="3402" w:type="dxa"/>
            <w:gridSpan w:val="2"/>
            <w:vAlign w:val="center"/>
          </w:tcPr>
          <w:p w:rsidR="0044075E" w:rsidRPr="00B01D5A" w:rsidRDefault="0044075E" w:rsidP="00BF7B78">
            <w:pPr>
              <w:jc w:val="center"/>
              <w:rPr>
                <w:rFonts w:asciiTheme="majorEastAsia" w:eastAsiaTheme="majorEastAsia" w:hAnsiTheme="majorEastAsia"/>
                <w:b/>
                <w:color w:val="000000" w:themeColor="text1"/>
                <w:kern w:val="0"/>
                <w:szCs w:val="21"/>
              </w:rPr>
            </w:pPr>
            <w:r w:rsidRPr="00B01D5A">
              <w:rPr>
                <w:rFonts w:asciiTheme="majorEastAsia" w:eastAsiaTheme="majorEastAsia" w:hAnsiTheme="majorEastAsia" w:hint="eastAsia"/>
                <w:b/>
                <w:color w:val="000000" w:themeColor="text1"/>
                <w:kern w:val="0"/>
                <w:szCs w:val="21"/>
              </w:rPr>
              <w:t>评分标准</w:t>
            </w:r>
          </w:p>
        </w:tc>
        <w:tc>
          <w:tcPr>
            <w:tcW w:w="4111" w:type="dxa"/>
            <w:vAlign w:val="center"/>
          </w:tcPr>
          <w:p w:rsidR="0044075E" w:rsidRPr="00B01D5A" w:rsidRDefault="0044075E" w:rsidP="00BF7B78">
            <w:pPr>
              <w:jc w:val="center"/>
              <w:rPr>
                <w:rFonts w:asciiTheme="majorEastAsia" w:eastAsiaTheme="majorEastAsia" w:hAnsiTheme="majorEastAsia"/>
                <w:b/>
                <w:color w:val="000000" w:themeColor="text1"/>
                <w:kern w:val="0"/>
                <w:szCs w:val="21"/>
              </w:rPr>
            </w:pPr>
            <w:r w:rsidRPr="00B01D5A">
              <w:rPr>
                <w:rFonts w:asciiTheme="majorEastAsia" w:eastAsiaTheme="majorEastAsia" w:hAnsiTheme="majorEastAsia" w:hint="eastAsia"/>
                <w:b/>
                <w:color w:val="000000" w:themeColor="text1"/>
                <w:kern w:val="0"/>
                <w:szCs w:val="21"/>
              </w:rPr>
              <w:t>细则</w:t>
            </w:r>
          </w:p>
        </w:tc>
      </w:tr>
      <w:tr w:rsidR="0044075E" w:rsidRPr="00B01D5A" w:rsidTr="00BF7B78">
        <w:tc>
          <w:tcPr>
            <w:tcW w:w="709" w:type="dxa"/>
            <w:vAlign w:val="center"/>
          </w:tcPr>
          <w:p w:rsidR="0044075E" w:rsidRPr="00B01D5A" w:rsidRDefault="0044075E" w:rsidP="00BF7B78">
            <w:pPr>
              <w:jc w:val="center"/>
              <w:rPr>
                <w:rFonts w:asciiTheme="majorEastAsia" w:eastAsiaTheme="majorEastAsia" w:hAnsiTheme="majorEastAsia"/>
                <w:color w:val="000000" w:themeColor="text1"/>
                <w:kern w:val="0"/>
                <w:szCs w:val="21"/>
              </w:rPr>
            </w:pPr>
            <w:r w:rsidRPr="00B01D5A">
              <w:rPr>
                <w:rFonts w:asciiTheme="majorEastAsia" w:eastAsiaTheme="majorEastAsia" w:hAnsiTheme="majorEastAsia" w:hint="eastAsia"/>
                <w:color w:val="000000" w:themeColor="text1"/>
                <w:kern w:val="0"/>
                <w:szCs w:val="21"/>
              </w:rPr>
              <w:t>1</w:t>
            </w:r>
          </w:p>
        </w:tc>
        <w:tc>
          <w:tcPr>
            <w:tcW w:w="1559" w:type="dxa"/>
            <w:vAlign w:val="center"/>
          </w:tcPr>
          <w:p w:rsidR="0044075E" w:rsidRPr="00B01D5A" w:rsidRDefault="0044075E" w:rsidP="00BF7B78">
            <w:pPr>
              <w:jc w:val="center"/>
              <w:rPr>
                <w:rFonts w:asciiTheme="majorEastAsia" w:eastAsiaTheme="majorEastAsia" w:hAnsiTheme="majorEastAsia"/>
                <w:b/>
                <w:color w:val="000000" w:themeColor="text1"/>
                <w:kern w:val="0"/>
                <w:szCs w:val="21"/>
              </w:rPr>
            </w:pPr>
            <w:r w:rsidRPr="00B01D5A">
              <w:rPr>
                <w:rFonts w:asciiTheme="majorEastAsia" w:eastAsiaTheme="majorEastAsia" w:hAnsiTheme="majorEastAsia" w:hint="eastAsia"/>
                <w:b/>
                <w:color w:val="000000" w:themeColor="text1"/>
                <w:kern w:val="0"/>
                <w:szCs w:val="21"/>
              </w:rPr>
              <w:t>投标折扣率</w:t>
            </w:r>
          </w:p>
          <w:p w:rsidR="0044075E" w:rsidRPr="00B01D5A" w:rsidRDefault="0044075E" w:rsidP="00BF7B78">
            <w:pPr>
              <w:jc w:val="center"/>
              <w:rPr>
                <w:rFonts w:asciiTheme="majorEastAsia" w:eastAsiaTheme="majorEastAsia" w:hAnsiTheme="majorEastAsia"/>
                <w:b/>
                <w:color w:val="000000" w:themeColor="text1"/>
                <w:kern w:val="0"/>
                <w:szCs w:val="21"/>
              </w:rPr>
            </w:pPr>
            <w:r w:rsidRPr="00B01D5A">
              <w:rPr>
                <w:rFonts w:asciiTheme="majorEastAsia" w:eastAsiaTheme="majorEastAsia" w:hAnsiTheme="majorEastAsia" w:hint="eastAsia"/>
                <w:b/>
                <w:color w:val="000000" w:themeColor="text1"/>
                <w:kern w:val="0"/>
                <w:szCs w:val="21"/>
              </w:rPr>
              <w:t>（</w:t>
            </w:r>
            <w:r w:rsidRPr="00B01D5A">
              <w:rPr>
                <w:rFonts w:asciiTheme="majorEastAsia" w:eastAsiaTheme="majorEastAsia" w:hAnsiTheme="majorEastAsia"/>
                <w:b/>
                <w:color w:val="000000" w:themeColor="text1"/>
                <w:kern w:val="0"/>
                <w:szCs w:val="21"/>
              </w:rPr>
              <w:t>5</w:t>
            </w:r>
            <w:r w:rsidRPr="00B01D5A">
              <w:rPr>
                <w:rFonts w:asciiTheme="majorEastAsia" w:eastAsiaTheme="majorEastAsia" w:hAnsiTheme="majorEastAsia" w:hint="eastAsia"/>
                <w:b/>
                <w:color w:val="000000" w:themeColor="text1"/>
                <w:kern w:val="0"/>
                <w:szCs w:val="21"/>
              </w:rPr>
              <w:t>0分）</w:t>
            </w:r>
          </w:p>
        </w:tc>
        <w:tc>
          <w:tcPr>
            <w:tcW w:w="5954" w:type="dxa"/>
            <w:gridSpan w:val="2"/>
            <w:vAlign w:val="center"/>
          </w:tcPr>
          <w:p w:rsidR="0044075E" w:rsidRPr="00B01D5A" w:rsidRDefault="0044075E" w:rsidP="0044075E">
            <w:pPr>
              <w:widowControl/>
              <w:jc w:val="left"/>
              <w:rPr>
                <w:rFonts w:asciiTheme="majorEastAsia" w:eastAsiaTheme="majorEastAsia" w:hAnsiTheme="majorEastAsia" w:cs="宋体"/>
                <w:color w:val="000000" w:themeColor="text1"/>
                <w:kern w:val="0"/>
                <w:szCs w:val="21"/>
              </w:rPr>
            </w:pPr>
            <w:r w:rsidRPr="00B01D5A">
              <w:rPr>
                <w:rFonts w:asciiTheme="majorEastAsia" w:eastAsiaTheme="majorEastAsia" w:hAnsiTheme="majorEastAsia" w:cs="宋体" w:hint="eastAsia"/>
                <w:color w:val="000000" w:themeColor="text1"/>
                <w:kern w:val="0"/>
                <w:szCs w:val="21"/>
              </w:rPr>
              <w:t>以</w:t>
            </w:r>
            <w:r w:rsidRPr="00B01D5A">
              <w:rPr>
                <w:rFonts w:asciiTheme="majorEastAsia" w:eastAsiaTheme="majorEastAsia" w:hAnsiTheme="majorEastAsia" w:cs="宋体"/>
                <w:color w:val="000000" w:themeColor="text1"/>
                <w:kern w:val="0"/>
                <w:szCs w:val="21"/>
              </w:rPr>
              <w:t>有效投标报价最低值</w:t>
            </w:r>
            <w:r w:rsidRPr="00B01D5A">
              <w:rPr>
                <w:rFonts w:asciiTheme="majorEastAsia" w:eastAsiaTheme="majorEastAsia" w:hAnsiTheme="majorEastAsia" w:cs="宋体" w:hint="eastAsia"/>
                <w:color w:val="000000" w:themeColor="text1"/>
                <w:kern w:val="0"/>
                <w:szCs w:val="21"/>
              </w:rPr>
              <w:t>（即最高折扣率）</w:t>
            </w:r>
            <w:r w:rsidRPr="00B01D5A">
              <w:rPr>
                <w:rFonts w:asciiTheme="majorEastAsia" w:eastAsiaTheme="majorEastAsia" w:hAnsiTheme="majorEastAsia" w:cs="宋体"/>
                <w:color w:val="000000" w:themeColor="text1"/>
                <w:kern w:val="0"/>
                <w:szCs w:val="21"/>
              </w:rPr>
              <w:t>为基准折扣率，折扣率与基准折扣率相同的，得分为50，其余按照下列公式计算得分。</w:t>
            </w:r>
            <w:r w:rsidR="005F4078">
              <w:rPr>
                <w:rFonts w:asciiTheme="majorEastAsia" w:eastAsiaTheme="majorEastAsia" w:hAnsiTheme="majorEastAsia" w:cs="宋体"/>
                <w:color w:val="000000" w:themeColor="text1"/>
                <w:kern w:val="0"/>
                <w:szCs w:val="21"/>
              </w:rPr>
              <w:t>投标供应商</w:t>
            </w:r>
            <w:r w:rsidRPr="00B01D5A">
              <w:rPr>
                <w:rFonts w:asciiTheme="majorEastAsia" w:eastAsiaTheme="majorEastAsia" w:hAnsiTheme="majorEastAsia" w:cs="宋体"/>
                <w:color w:val="000000" w:themeColor="text1"/>
                <w:kern w:val="0"/>
                <w:szCs w:val="21"/>
              </w:rPr>
              <w:t xml:space="preserve">得分=基准折扣率/投标折扣率*50。 </w:t>
            </w:r>
          </w:p>
        </w:tc>
      </w:tr>
      <w:tr w:rsidR="0044075E" w:rsidRPr="00B01D5A" w:rsidTr="00BF7B78">
        <w:trPr>
          <w:trHeight w:val="2050"/>
        </w:trPr>
        <w:tc>
          <w:tcPr>
            <w:tcW w:w="709" w:type="dxa"/>
            <w:vAlign w:val="center"/>
          </w:tcPr>
          <w:p w:rsidR="0044075E" w:rsidRPr="00B01D5A" w:rsidRDefault="0044075E" w:rsidP="00BF7B78">
            <w:pPr>
              <w:jc w:val="center"/>
              <w:rPr>
                <w:rFonts w:asciiTheme="majorEastAsia" w:eastAsiaTheme="majorEastAsia" w:hAnsiTheme="majorEastAsia"/>
                <w:color w:val="000000" w:themeColor="text1"/>
                <w:kern w:val="0"/>
                <w:szCs w:val="21"/>
              </w:rPr>
            </w:pPr>
            <w:r w:rsidRPr="00B01D5A">
              <w:rPr>
                <w:rFonts w:asciiTheme="majorEastAsia" w:eastAsiaTheme="majorEastAsia" w:hAnsiTheme="majorEastAsia" w:hint="eastAsia"/>
                <w:color w:val="000000" w:themeColor="text1"/>
                <w:kern w:val="0"/>
                <w:szCs w:val="21"/>
              </w:rPr>
              <w:t>2</w:t>
            </w:r>
          </w:p>
        </w:tc>
        <w:tc>
          <w:tcPr>
            <w:tcW w:w="1559" w:type="dxa"/>
            <w:vAlign w:val="center"/>
          </w:tcPr>
          <w:p w:rsidR="0044075E" w:rsidRPr="00B01D5A" w:rsidRDefault="0044075E" w:rsidP="00BF7B78">
            <w:pPr>
              <w:rPr>
                <w:rFonts w:asciiTheme="majorEastAsia" w:eastAsiaTheme="majorEastAsia" w:hAnsiTheme="majorEastAsia"/>
                <w:b/>
                <w:color w:val="000000" w:themeColor="text1"/>
                <w:kern w:val="0"/>
                <w:szCs w:val="21"/>
              </w:rPr>
            </w:pPr>
          </w:p>
          <w:p w:rsidR="0044075E" w:rsidRPr="00B01D5A" w:rsidRDefault="0044075E" w:rsidP="00BF7B78">
            <w:pPr>
              <w:jc w:val="center"/>
              <w:rPr>
                <w:rFonts w:asciiTheme="majorEastAsia" w:eastAsiaTheme="majorEastAsia" w:hAnsiTheme="majorEastAsia"/>
                <w:b/>
                <w:color w:val="000000" w:themeColor="text1"/>
                <w:kern w:val="0"/>
                <w:szCs w:val="21"/>
              </w:rPr>
            </w:pPr>
            <w:r w:rsidRPr="00B01D5A">
              <w:rPr>
                <w:rFonts w:asciiTheme="majorEastAsia" w:eastAsiaTheme="majorEastAsia" w:hAnsiTheme="majorEastAsia" w:hint="eastAsia"/>
                <w:b/>
                <w:color w:val="000000" w:themeColor="text1"/>
                <w:kern w:val="0"/>
                <w:szCs w:val="21"/>
              </w:rPr>
              <w:t>企业资质及服务</w:t>
            </w:r>
            <w:r w:rsidRPr="00B01D5A">
              <w:rPr>
                <w:rFonts w:asciiTheme="majorEastAsia" w:eastAsiaTheme="majorEastAsia" w:hAnsiTheme="majorEastAsia"/>
                <w:b/>
                <w:color w:val="000000" w:themeColor="text1"/>
                <w:kern w:val="0"/>
                <w:szCs w:val="21"/>
              </w:rPr>
              <w:t>业绩</w:t>
            </w:r>
            <w:r w:rsidRPr="00B01D5A">
              <w:rPr>
                <w:rFonts w:asciiTheme="majorEastAsia" w:eastAsiaTheme="majorEastAsia" w:hAnsiTheme="majorEastAsia" w:hint="eastAsia"/>
                <w:b/>
                <w:color w:val="000000" w:themeColor="text1"/>
                <w:kern w:val="0"/>
                <w:szCs w:val="21"/>
              </w:rPr>
              <w:t>（</w:t>
            </w:r>
            <w:r w:rsidRPr="00B01D5A">
              <w:rPr>
                <w:rFonts w:asciiTheme="majorEastAsia" w:eastAsiaTheme="majorEastAsia" w:hAnsiTheme="majorEastAsia"/>
                <w:b/>
                <w:color w:val="000000" w:themeColor="text1"/>
                <w:kern w:val="0"/>
                <w:szCs w:val="21"/>
              </w:rPr>
              <w:t>10</w:t>
            </w:r>
            <w:r w:rsidRPr="00B01D5A">
              <w:rPr>
                <w:rFonts w:asciiTheme="majorEastAsia" w:eastAsiaTheme="majorEastAsia" w:hAnsiTheme="majorEastAsia" w:hint="eastAsia"/>
                <w:b/>
                <w:color w:val="000000" w:themeColor="text1"/>
                <w:kern w:val="0"/>
                <w:szCs w:val="21"/>
              </w:rPr>
              <w:t>分）</w:t>
            </w:r>
          </w:p>
        </w:tc>
        <w:tc>
          <w:tcPr>
            <w:tcW w:w="5954" w:type="dxa"/>
            <w:gridSpan w:val="2"/>
            <w:vAlign w:val="center"/>
          </w:tcPr>
          <w:p w:rsidR="0044075E" w:rsidRPr="00B01D5A" w:rsidRDefault="0044075E" w:rsidP="00BF7B78">
            <w:pPr>
              <w:jc w:val="left"/>
              <w:rPr>
                <w:rFonts w:asciiTheme="majorEastAsia" w:eastAsiaTheme="majorEastAsia" w:hAnsiTheme="majorEastAsia"/>
                <w:color w:val="000000" w:themeColor="text1"/>
                <w:kern w:val="0"/>
                <w:szCs w:val="21"/>
              </w:rPr>
            </w:pPr>
            <w:r w:rsidRPr="00B01D5A">
              <w:rPr>
                <w:rFonts w:asciiTheme="majorEastAsia" w:eastAsiaTheme="majorEastAsia" w:hAnsiTheme="majorEastAsia" w:hint="eastAsia"/>
                <w:color w:val="000000" w:themeColor="text1"/>
                <w:kern w:val="0"/>
                <w:szCs w:val="21"/>
              </w:rPr>
              <w:t>根据</w:t>
            </w:r>
            <w:r w:rsidR="005F4078">
              <w:rPr>
                <w:rFonts w:asciiTheme="majorEastAsia" w:eastAsiaTheme="majorEastAsia" w:hAnsiTheme="majorEastAsia"/>
                <w:color w:val="000000" w:themeColor="text1"/>
                <w:kern w:val="0"/>
                <w:szCs w:val="21"/>
              </w:rPr>
              <w:t>投标供应商</w:t>
            </w:r>
            <w:r w:rsidRPr="00B01D5A">
              <w:rPr>
                <w:rFonts w:asciiTheme="majorEastAsia" w:eastAsiaTheme="majorEastAsia" w:hAnsiTheme="majorEastAsia"/>
                <w:color w:val="000000" w:themeColor="text1"/>
                <w:kern w:val="0"/>
                <w:szCs w:val="21"/>
              </w:rPr>
              <w:t>提供的自</w:t>
            </w:r>
            <w:r w:rsidRPr="00B01D5A">
              <w:rPr>
                <w:rFonts w:asciiTheme="majorEastAsia" w:eastAsiaTheme="majorEastAsia" w:hAnsiTheme="majorEastAsia" w:hint="eastAsia"/>
                <w:color w:val="000000" w:themeColor="text1"/>
                <w:kern w:val="0"/>
                <w:szCs w:val="21"/>
              </w:rPr>
              <w:t>2016年</w:t>
            </w:r>
            <w:r w:rsidRPr="00B01D5A">
              <w:rPr>
                <w:rFonts w:asciiTheme="majorEastAsia" w:eastAsiaTheme="majorEastAsia" w:hAnsiTheme="majorEastAsia"/>
                <w:color w:val="000000" w:themeColor="text1"/>
                <w:kern w:val="0"/>
                <w:szCs w:val="21"/>
              </w:rPr>
              <w:t>以来与高等院校合作</w:t>
            </w:r>
            <w:r w:rsidRPr="00B01D5A">
              <w:rPr>
                <w:rFonts w:asciiTheme="majorEastAsia" w:eastAsiaTheme="majorEastAsia" w:hAnsiTheme="majorEastAsia" w:hint="eastAsia"/>
                <w:color w:val="000000" w:themeColor="text1"/>
                <w:kern w:val="0"/>
                <w:szCs w:val="21"/>
              </w:rPr>
              <w:t>证明</w:t>
            </w:r>
            <w:r w:rsidRPr="00B01D5A">
              <w:rPr>
                <w:rFonts w:asciiTheme="majorEastAsia" w:eastAsiaTheme="majorEastAsia" w:hAnsiTheme="majorEastAsia"/>
                <w:color w:val="000000" w:themeColor="text1"/>
                <w:kern w:val="0"/>
                <w:szCs w:val="21"/>
              </w:rPr>
              <w:t>，</w:t>
            </w:r>
            <w:r w:rsidRPr="00B01D5A">
              <w:rPr>
                <w:rFonts w:asciiTheme="majorEastAsia" w:eastAsiaTheme="majorEastAsia" w:hAnsiTheme="majorEastAsia" w:hint="eastAsia"/>
                <w:color w:val="000000" w:themeColor="text1"/>
                <w:kern w:val="0"/>
                <w:szCs w:val="21"/>
              </w:rPr>
              <w:t>合作总</w:t>
            </w:r>
            <w:r w:rsidRPr="00B01D5A">
              <w:rPr>
                <w:rFonts w:asciiTheme="majorEastAsia" w:eastAsiaTheme="majorEastAsia" w:hAnsiTheme="majorEastAsia"/>
                <w:color w:val="000000" w:themeColor="text1"/>
                <w:kern w:val="0"/>
                <w:szCs w:val="21"/>
              </w:rPr>
              <w:t>金额在</w:t>
            </w:r>
            <w:r w:rsidRPr="00B01D5A">
              <w:rPr>
                <w:rFonts w:asciiTheme="majorEastAsia" w:eastAsiaTheme="majorEastAsia" w:hAnsiTheme="majorEastAsia" w:hint="eastAsia"/>
                <w:color w:val="000000" w:themeColor="text1"/>
                <w:kern w:val="0"/>
                <w:szCs w:val="21"/>
              </w:rPr>
              <w:t>100万</w:t>
            </w:r>
            <w:r w:rsidRPr="00B01D5A">
              <w:rPr>
                <w:rFonts w:asciiTheme="majorEastAsia" w:eastAsiaTheme="majorEastAsia" w:hAnsiTheme="majorEastAsia"/>
                <w:color w:val="000000" w:themeColor="text1"/>
                <w:kern w:val="0"/>
                <w:szCs w:val="21"/>
              </w:rPr>
              <w:t>及以上</w:t>
            </w:r>
            <w:r w:rsidRPr="00B01D5A">
              <w:rPr>
                <w:rFonts w:asciiTheme="majorEastAsia" w:eastAsiaTheme="majorEastAsia" w:hAnsiTheme="majorEastAsia" w:hint="eastAsia"/>
                <w:color w:val="000000" w:themeColor="text1"/>
                <w:kern w:val="0"/>
                <w:szCs w:val="21"/>
              </w:rPr>
              <w:t>得10分</w:t>
            </w:r>
            <w:r w:rsidRPr="00B01D5A">
              <w:rPr>
                <w:rFonts w:asciiTheme="majorEastAsia" w:eastAsiaTheme="majorEastAsia" w:hAnsiTheme="majorEastAsia"/>
                <w:color w:val="000000" w:themeColor="text1"/>
                <w:kern w:val="0"/>
                <w:szCs w:val="21"/>
              </w:rPr>
              <w:t>，</w:t>
            </w:r>
            <w:r w:rsidRPr="00B01D5A">
              <w:rPr>
                <w:rFonts w:asciiTheme="majorEastAsia" w:eastAsiaTheme="majorEastAsia" w:hAnsiTheme="majorEastAsia" w:hint="eastAsia"/>
                <w:color w:val="000000" w:themeColor="text1"/>
                <w:kern w:val="0"/>
                <w:szCs w:val="21"/>
              </w:rPr>
              <w:t>90-100万</w:t>
            </w:r>
            <w:r w:rsidRPr="00B01D5A">
              <w:rPr>
                <w:rFonts w:asciiTheme="majorEastAsia" w:eastAsiaTheme="majorEastAsia" w:hAnsiTheme="majorEastAsia"/>
                <w:color w:val="000000" w:themeColor="text1"/>
                <w:kern w:val="0"/>
                <w:szCs w:val="21"/>
              </w:rPr>
              <w:t>（</w:t>
            </w:r>
            <w:r w:rsidRPr="00B01D5A">
              <w:rPr>
                <w:rFonts w:asciiTheme="majorEastAsia" w:eastAsiaTheme="majorEastAsia" w:hAnsiTheme="majorEastAsia" w:hint="eastAsia"/>
                <w:color w:val="000000" w:themeColor="text1"/>
                <w:kern w:val="0"/>
                <w:szCs w:val="21"/>
              </w:rPr>
              <w:t>不</w:t>
            </w:r>
            <w:r w:rsidRPr="00B01D5A">
              <w:rPr>
                <w:rFonts w:asciiTheme="majorEastAsia" w:eastAsiaTheme="majorEastAsia" w:hAnsiTheme="majorEastAsia"/>
                <w:color w:val="000000" w:themeColor="text1"/>
                <w:kern w:val="0"/>
                <w:szCs w:val="21"/>
              </w:rPr>
              <w:t>含</w:t>
            </w:r>
            <w:r w:rsidRPr="00B01D5A">
              <w:rPr>
                <w:rFonts w:asciiTheme="majorEastAsia" w:eastAsiaTheme="majorEastAsia" w:hAnsiTheme="majorEastAsia" w:hint="eastAsia"/>
                <w:color w:val="000000" w:themeColor="text1"/>
                <w:kern w:val="0"/>
                <w:szCs w:val="21"/>
              </w:rPr>
              <w:t>100</w:t>
            </w:r>
            <w:r w:rsidRPr="00B01D5A">
              <w:rPr>
                <w:rFonts w:asciiTheme="majorEastAsia" w:eastAsiaTheme="majorEastAsia" w:hAnsiTheme="majorEastAsia"/>
                <w:color w:val="000000" w:themeColor="text1"/>
                <w:kern w:val="0"/>
                <w:szCs w:val="21"/>
              </w:rPr>
              <w:t>）</w:t>
            </w:r>
            <w:r w:rsidRPr="00B01D5A">
              <w:rPr>
                <w:rFonts w:asciiTheme="majorEastAsia" w:eastAsiaTheme="majorEastAsia" w:hAnsiTheme="majorEastAsia" w:hint="eastAsia"/>
                <w:color w:val="000000" w:themeColor="text1"/>
                <w:kern w:val="0"/>
                <w:szCs w:val="21"/>
              </w:rPr>
              <w:t>得9分，80-90万</w:t>
            </w:r>
            <w:r w:rsidRPr="00B01D5A">
              <w:rPr>
                <w:rFonts w:asciiTheme="majorEastAsia" w:eastAsiaTheme="majorEastAsia" w:hAnsiTheme="majorEastAsia"/>
                <w:color w:val="000000" w:themeColor="text1"/>
                <w:kern w:val="0"/>
                <w:szCs w:val="21"/>
              </w:rPr>
              <w:t>（</w:t>
            </w:r>
            <w:r w:rsidRPr="00B01D5A">
              <w:rPr>
                <w:rFonts w:asciiTheme="majorEastAsia" w:eastAsiaTheme="majorEastAsia" w:hAnsiTheme="majorEastAsia" w:hint="eastAsia"/>
                <w:color w:val="000000" w:themeColor="text1"/>
                <w:kern w:val="0"/>
                <w:szCs w:val="21"/>
              </w:rPr>
              <w:t>不</w:t>
            </w:r>
            <w:r w:rsidRPr="00B01D5A">
              <w:rPr>
                <w:rFonts w:asciiTheme="majorEastAsia" w:eastAsiaTheme="majorEastAsia" w:hAnsiTheme="majorEastAsia"/>
                <w:color w:val="000000" w:themeColor="text1"/>
                <w:kern w:val="0"/>
                <w:szCs w:val="21"/>
              </w:rPr>
              <w:t>含</w:t>
            </w:r>
            <w:r w:rsidRPr="00B01D5A">
              <w:rPr>
                <w:rFonts w:asciiTheme="majorEastAsia" w:eastAsiaTheme="majorEastAsia" w:hAnsiTheme="majorEastAsia" w:hint="eastAsia"/>
                <w:color w:val="000000" w:themeColor="text1"/>
                <w:kern w:val="0"/>
                <w:szCs w:val="21"/>
              </w:rPr>
              <w:t>90</w:t>
            </w:r>
            <w:r w:rsidRPr="00B01D5A">
              <w:rPr>
                <w:rFonts w:asciiTheme="majorEastAsia" w:eastAsiaTheme="majorEastAsia" w:hAnsiTheme="majorEastAsia"/>
                <w:color w:val="000000" w:themeColor="text1"/>
                <w:kern w:val="0"/>
                <w:szCs w:val="21"/>
              </w:rPr>
              <w:t>）</w:t>
            </w:r>
            <w:r w:rsidRPr="00B01D5A">
              <w:rPr>
                <w:rFonts w:asciiTheme="majorEastAsia" w:eastAsiaTheme="majorEastAsia" w:hAnsiTheme="majorEastAsia" w:hint="eastAsia"/>
                <w:color w:val="000000" w:themeColor="text1"/>
                <w:kern w:val="0"/>
                <w:szCs w:val="21"/>
              </w:rPr>
              <w:t>得8分，70-80万</w:t>
            </w:r>
            <w:r w:rsidRPr="00B01D5A">
              <w:rPr>
                <w:rFonts w:asciiTheme="majorEastAsia" w:eastAsiaTheme="majorEastAsia" w:hAnsiTheme="majorEastAsia"/>
                <w:color w:val="000000" w:themeColor="text1"/>
                <w:kern w:val="0"/>
                <w:szCs w:val="21"/>
              </w:rPr>
              <w:t>（</w:t>
            </w:r>
            <w:r w:rsidRPr="00B01D5A">
              <w:rPr>
                <w:rFonts w:asciiTheme="majorEastAsia" w:eastAsiaTheme="majorEastAsia" w:hAnsiTheme="majorEastAsia" w:hint="eastAsia"/>
                <w:color w:val="000000" w:themeColor="text1"/>
                <w:kern w:val="0"/>
                <w:szCs w:val="21"/>
              </w:rPr>
              <w:t>不</w:t>
            </w:r>
            <w:r w:rsidRPr="00B01D5A">
              <w:rPr>
                <w:rFonts w:asciiTheme="majorEastAsia" w:eastAsiaTheme="majorEastAsia" w:hAnsiTheme="majorEastAsia"/>
                <w:color w:val="000000" w:themeColor="text1"/>
                <w:kern w:val="0"/>
                <w:szCs w:val="21"/>
              </w:rPr>
              <w:t>含</w:t>
            </w:r>
            <w:r w:rsidRPr="00B01D5A">
              <w:rPr>
                <w:rFonts w:asciiTheme="majorEastAsia" w:eastAsiaTheme="majorEastAsia" w:hAnsiTheme="majorEastAsia" w:hint="eastAsia"/>
                <w:color w:val="000000" w:themeColor="text1"/>
                <w:kern w:val="0"/>
                <w:szCs w:val="21"/>
              </w:rPr>
              <w:t>80</w:t>
            </w:r>
            <w:r w:rsidRPr="00B01D5A">
              <w:rPr>
                <w:rFonts w:asciiTheme="majorEastAsia" w:eastAsiaTheme="majorEastAsia" w:hAnsiTheme="majorEastAsia"/>
                <w:color w:val="000000" w:themeColor="text1"/>
                <w:kern w:val="0"/>
                <w:szCs w:val="21"/>
              </w:rPr>
              <w:t>）</w:t>
            </w:r>
            <w:r w:rsidRPr="00B01D5A">
              <w:rPr>
                <w:rFonts w:asciiTheme="majorEastAsia" w:eastAsiaTheme="majorEastAsia" w:hAnsiTheme="majorEastAsia" w:hint="eastAsia"/>
                <w:color w:val="000000" w:themeColor="text1"/>
                <w:kern w:val="0"/>
                <w:szCs w:val="21"/>
              </w:rPr>
              <w:t>得7分，</w:t>
            </w:r>
            <w:r w:rsidRPr="00B01D5A">
              <w:rPr>
                <w:rFonts w:asciiTheme="majorEastAsia" w:eastAsiaTheme="majorEastAsia" w:hAnsiTheme="majorEastAsia"/>
                <w:color w:val="000000" w:themeColor="text1"/>
                <w:kern w:val="0"/>
                <w:szCs w:val="21"/>
              </w:rPr>
              <w:t>6</w:t>
            </w:r>
            <w:r w:rsidRPr="00B01D5A">
              <w:rPr>
                <w:rFonts w:asciiTheme="majorEastAsia" w:eastAsiaTheme="majorEastAsia" w:hAnsiTheme="majorEastAsia" w:hint="eastAsia"/>
                <w:color w:val="000000" w:themeColor="text1"/>
                <w:kern w:val="0"/>
                <w:szCs w:val="21"/>
              </w:rPr>
              <w:t>0-</w:t>
            </w:r>
            <w:r w:rsidRPr="00B01D5A">
              <w:rPr>
                <w:rFonts w:asciiTheme="majorEastAsia" w:eastAsiaTheme="majorEastAsia" w:hAnsiTheme="majorEastAsia"/>
                <w:color w:val="000000" w:themeColor="text1"/>
                <w:kern w:val="0"/>
                <w:szCs w:val="21"/>
              </w:rPr>
              <w:t>7</w:t>
            </w:r>
            <w:r w:rsidRPr="00B01D5A">
              <w:rPr>
                <w:rFonts w:asciiTheme="majorEastAsia" w:eastAsiaTheme="majorEastAsia" w:hAnsiTheme="majorEastAsia" w:hint="eastAsia"/>
                <w:color w:val="000000" w:themeColor="text1"/>
                <w:kern w:val="0"/>
                <w:szCs w:val="21"/>
              </w:rPr>
              <w:t>0万</w:t>
            </w:r>
            <w:r w:rsidRPr="00B01D5A">
              <w:rPr>
                <w:rFonts w:asciiTheme="majorEastAsia" w:eastAsiaTheme="majorEastAsia" w:hAnsiTheme="majorEastAsia"/>
                <w:color w:val="000000" w:themeColor="text1"/>
                <w:kern w:val="0"/>
                <w:szCs w:val="21"/>
              </w:rPr>
              <w:t>（</w:t>
            </w:r>
            <w:r w:rsidRPr="00B01D5A">
              <w:rPr>
                <w:rFonts w:asciiTheme="majorEastAsia" w:eastAsiaTheme="majorEastAsia" w:hAnsiTheme="majorEastAsia" w:hint="eastAsia"/>
                <w:color w:val="000000" w:themeColor="text1"/>
                <w:kern w:val="0"/>
                <w:szCs w:val="21"/>
              </w:rPr>
              <w:t>不</w:t>
            </w:r>
            <w:r w:rsidRPr="00B01D5A">
              <w:rPr>
                <w:rFonts w:asciiTheme="majorEastAsia" w:eastAsiaTheme="majorEastAsia" w:hAnsiTheme="majorEastAsia"/>
                <w:color w:val="000000" w:themeColor="text1"/>
                <w:kern w:val="0"/>
                <w:szCs w:val="21"/>
              </w:rPr>
              <w:t>含</w:t>
            </w:r>
            <w:r w:rsidRPr="00B01D5A">
              <w:rPr>
                <w:rFonts w:asciiTheme="majorEastAsia" w:eastAsiaTheme="majorEastAsia" w:hAnsiTheme="majorEastAsia" w:hint="eastAsia"/>
                <w:color w:val="000000" w:themeColor="text1"/>
                <w:kern w:val="0"/>
                <w:szCs w:val="21"/>
              </w:rPr>
              <w:t>70</w:t>
            </w:r>
            <w:r w:rsidRPr="00B01D5A">
              <w:rPr>
                <w:rFonts w:asciiTheme="majorEastAsia" w:eastAsiaTheme="majorEastAsia" w:hAnsiTheme="majorEastAsia"/>
                <w:color w:val="000000" w:themeColor="text1"/>
                <w:kern w:val="0"/>
                <w:szCs w:val="21"/>
              </w:rPr>
              <w:t>）</w:t>
            </w:r>
            <w:r w:rsidRPr="00B01D5A">
              <w:rPr>
                <w:rFonts w:asciiTheme="majorEastAsia" w:eastAsiaTheme="majorEastAsia" w:hAnsiTheme="majorEastAsia" w:hint="eastAsia"/>
                <w:color w:val="000000" w:themeColor="text1"/>
                <w:kern w:val="0"/>
                <w:szCs w:val="21"/>
              </w:rPr>
              <w:t>得</w:t>
            </w:r>
            <w:r w:rsidRPr="00B01D5A">
              <w:rPr>
                <w:rFonts w:asciiTheme="majorEastAsia" w:eastAsiaTheme="majorEastAsia" w:hAnsiTheme="majorEastAsia"/>
                <w:color w:val="000000" w:themeColor="text1"/>
                <w:kern w:val="0"/>
                <w:szCs w:val="21"/>
              </w:rPr>
              <w:t>6</w:t>
            </w:r>
            <w:r w:rsidRPr="00B01D5A">
              <w:rPr>
                <w:rFonts w:asciiTheme="majorEastAsia" w:eastAsiaTheme="majorEastAsia" w:hAnsiTheme="majorEastAsia" w:hint="eastAsia"/>
                <w:color w:val="000000" w:themeColor="text1"/>
                <w:kern w:val="0"/>
                <w:szCs w:val="21"/>
              </w:rPr>
              <w:t>分，</w:t>
            </w:r>
            <w:r w:rsidRPr="00B01D5A">
              <w:rPr>
                <w:rFonts w:asciiTheme="majorEastAsia" w:eastAsiaTheme="majorEastAsia" w:hAnsiTheme="majorEastAsia"/>
                <w:color w:val="000000" w:themeColor="text1"/>
                <w:kern w:val="0"/>
                <w:szCs w:val="21"/>
              </w:rPr>
              <w:t>5</w:t>
            </w:r>
            <w:r w:rsidRPr="00B01D5A">
              <w:rPr>
                <w:rFonts w:asciiTheme="majorEastAsia" w:eastAsiaTheme="majorEastAsia" w:hAnsiTheme="majorEastAsia" w:hint="eastAsia"/>
                <w:color w:val="000000" w:themeColor="text1"/>
                <w:kern w:val="0"/>
                <w:szCs w:val="21"/>
              </w:rPr>
              <w:t>0-</w:t>
            </w:r>
            <w:r w:rsidRPr="00B01D5A">
              <w:rPr>
                <w:rFonts w:asciiTheme="majorEastAsia" w:eastAsiaTheme="majorEastAsia" w:hAnsiTheme="majorEastAsia"/>
                <w:color w:val="000000" w:themeColor="text1"/>
                <w:kern w:val="0"/>
                <w:szCs w:val="21"/>
              </w:rPr>
              <w:t>6</w:t>
            </w:r>
            <w:r w:rsidRPr="00B01D5A">
              <w:rPr>
                <w:rFonts w:asciiTheme="majorEastAsia" w:eastAsiaTheme="majorEastAsia" w:hAnsiTheme="majorEastAsia" w:hint="eastAsia"/>
                <w:color w:val="000000" w:themeColor="text1"/>
                <w:kern w:val="0"/>
                <w:szCs w:val="21"/>
              </w:rPr>
              <w:t>0万</w:t>
            </w:r>
            <w:r w:rsidRPr="00B01D5A">
              <w:rPr>
                <w:rFonts w:asciiTheme="majorEastAsia" w:eastAsiaTheme="majorEastAsia" w:hAnsiTheme="majorEastAsia"/>
                <w:color w:val="000000" w:themeColor="text1"/>
                <w:kern w:val="0"/>
                <w:szCs w:val="21"/>
              </w:rPr>
              <w:t>（</w:t>
            </w:r>
            <w:r w:rsidRPr="00B01D5A">
              <w:rPr>
                <w:rFonts w:asciiTheme="majorEastAsia" w:eastAsiaTheme="majorEastAsia" w:hAnsiTheme="majorEastAsia" w:hint="eastAsia"/>
                <w:color w:val="000000" w:themeColor="text1"/>
                <w:kern w:val="0"/>
                <w:szCs w:val="21"/>
              </w:rPr>
              <w:t>不</w:t>
            </w:r>
            <w:r w:rsidRPr="00B01D5A">
              <w:rPr>
                <w:rFonts w:asciiTheme="majorEastAsia" w:eastAsiaTheme="majorEastAsia" w:hAnsiTheme="majorEastAsia"/>
                <w:color w:val="000000" w:themeColor="text1"/>
                <w:kern w:val="0"/>
                <w:szCs w:val="21"/>
              </w:rPr>
              <w:t>含6</w:t>
            </w:r>
            <w:r w:rsidRPr="00B01D5A">
              <w:rPr>
                <w:rFonts w:asciiTheme="majorEastAsia" w:eastAsiaTheme="majorEastAsia" w:hAnsiTheme="majorEastAsia" w:hint="eastAsia"/>
                <w:color w:val="000000" w:themeColor="text1"/>
                <w:kern w:val="0"/>
                <w:szCs w:val="21"/>
              </w:rPr>
              <w:t>0</w:t>
            </w:r>
            <w:r w:rsidRPr="00B01D5A">
              <w:rPr>
                <w:rFonts w:asciiTheme="majorEastAsia" w:eastAsiaTheme="majorEastAsia" w:hAnsiTheme="majorEastAsia"/>
                <w:color w:val="000000" w:themeColor="text1"/>
                <w:kern w:val="0"/>
                <w:szCs w:val="21"/>
              </w:rPr>
              <w:t>）</w:t>
            </w:r>
            <w:r w:rsidRPr="00B01D5A">
              <w:rPr>
                <w:rFonts w:asciiTheme="majorEastAsia" w:eastAsiaTheme="majorEastAsia" w:hAnsiTheme="majorEastAsia" w:hint="eastAsia"/>
                <w:color w:val="000000" w:themeColor="text1"/>
                <w:kern w:val="0"/>
                <w:szCs w:val="21"/>
              </w:rPr>
              <w:t>得</w:t>
            </w:r>
            <w:r w:rsidRPr="00B01D5A">
              <w:rPr>
                <w:rFonts w:asciiTheme="majorEastAsia" w:eastAsiaTheme="majorEastAsia" w:hAnsiTheme="majorEastAsia"/>
                <w:color w:val="000000" w:themeColor="text1"/>
                <w:kern w:val="0"/>
                <w:szCs w:val="21"/>
              </w:rPr>
              <w:t>5</w:t>
            </w:r>
            <w:r w:rsidRPr="00B01D5A">
              <w:rPr>
                <w:rFonts w:asciiTheme="majorEastAsia" w:eastAsiaTheme="majorEastAsia" w:hAnsiTheme="majorEastAsia" w:hint="eastAsia"/>
                <w:color w:val="000000" w:themeColor="text1"/>
                <w:kern w:val="0"/>
                <w:szCs w:val="21"/>
              </w:rPr>
              <w:t>分，</w:t>
            </w:r>
            <w:r w:rsidRPr="00B01D5A">
              <w:rPr>
                <w:rFonts w:asciiTheme="majorEastAsia" w:eastAsiaTheme="majorEastAsia" w:hAnsiTheme="majorEastAsia"/>
                <w:color w:val="000000" w:themeColor="text1"/>
                <w:kern w:val="0"/>
                <w:szCs w:val="21"/>
              </w:rPr>
              <w:t>4</w:t>
            </w:r>
            <w:r w:rsidRPr="00B01D5A">
              <w:rPr>
                <w:rFonts w:asciiTheme="majorEastAsia" w:eastAsiaTheme="majorEastAsia" w:hAnsiTheme="majorEastAsia" w:hint="eastAsia"/>
                <w:color w:val="000000" w:themeColor="text1"/>
                <w:kern w:val="0"/>
                <w:szCs w:val="21"/>
              </w:rPr>
              <w:t>0-</w:t>
            </w:r>
            <w:r w:rsidRPr="00B01D5A">
              <w:rPr>
                <w:rFonts w:asciiTheme="majorEastAsia" w:eastAsiaTheme="majorEastAsia" w:hAnsiTheme="majorEastAsia"/>
                <w:color w:val="000000" w:themeColor="text1"/>
                <w:kern w:val="0"/>
                <w:szCs w:val="21"/>
              </w:rPr>
              <w:t>5</w:t>
            </w:r>
            <w:r w:rsidRPr="00B01D5A">
              <w:rPr>
                <w:rFonts w:asciiTheme="majorEastAsia" w:eastAsiaTheme="majorEastAsia" w:hAnsiTheme="majorEastAsia" w:hint="eastAsia"/>
                <w:color w:val="000000" w:themeColor="text1"/>
                <w:kern w:val="0"/>
                <w:szCs w:val="21"/>
              </w:rPr>
              <w:t>0万</w:t>
            </w:r>
            <w:r w:rsidRPr="00B01D5A">
              <w:rPr>
                <w:rFonts w:asciiTheme="majorEastAsia" w:eastAsiaTheme="majorEastAsia" w:hAnsiTheme="majorEastAsia"/>
                <w:color w:val="000000" w:themeColor="text1"/>
                <w:kern w:val="0"/>
                <w:szCs w:val="21"/>
              </w:rPr>
              <w:t>（</w:t>
            </w:r>
            <w:r w:rsidRPr="00B01D5A">
              <w:rPr>
                <w:rFonts w:asciiTheme="majorEastAsia" w:eastAsiaTheme="majorEastAsia" w:hAnsiTheme="majorEastAsia" w:hint="eastAsia"/>
                <w:color w:val="000000" w:themeColor="text1"/>
                <w:kern w:val="0"/>
                <w:szCs w:val="21"/>
              </w:rPr>
              <w:t>不</w:t>
            </w:r>
            <w:r w:rsidRPr="00B01D5A">
              <w:rPr>
                <w:rFonts w:asciiTheme="majorEastAsia" w:eastAsiaTheme="majorEastAsia" w:hAnsiTheme="majorEastAsia"/>
                <w:color w:val="000000" w:themeColor="text1"/>
                <w:kern w:val="0"/>
                <w:szCs w:val="21"/>
              </w:rPr>
              <w:t>含5</w:t>
            </w:r>
            <w:r w:rsidRPr="00B01D5A">
              <w:rPr>
                <w:rFonts w:asciiTheme="majorEastAsia" w:eastAsiaTheme="majorEastAsia" w:hAnsiTheme="majorEastAsia" w:hint="eastAsia"/>
                <w:color w:val="000000" w:themeColor="text1"/>
                <w:kern w:val="0"/>
                <w:szCs w:val="21"/>
              </w:rPr>
              <w:t>0</w:t>
            </w:r>
            <w:r w:rsidRPr="00B01D5A">
              <w:rPr>
                <w:rFonts w:asciiTheme="majorEastAsia" w:eastAsiaTheme="majorEastAsia" w:hAnsiTheme="majorEastAsia"/>
                <w:color w:val="000000" w:themeColor="text1"/>
                <w:kern w:val="0"/>
                <w:szCs w:val="21"/>
              </w:rPr>
              <w:t>）</w:t>
            </w:r>
            <w:r w:rsidRPr="00B01D5A">
              <w:rPr>
                <w:rFonts w:asciiTheme="majorEastAsia" w:eastAsiaTheme="majorEastAsia" w:hAnsiTheme="majorEastAsia" w:hint="eastAsia"/>
                <w:color w:val="000000" w:themeColor="text1"/>
                <w:kern w:val="0"/>
                <w:szCs w:val="21"/>
              </w:rPr>
              <w:t>得</w:t>
            </w:r>
            <w:r w:rsidRPr="00B01D5A">
              <w:rPr>
                <w:rFonts w:asciiTheme="majorEastAsia" w:eastAsiaTheme="majorEastAsia" w:hAnsiTheme="majorEastAsia"/>
                <w:color w:val="000000" w:themeColor="text1"/>
                <w:kern w:val="0"/>
                <w:szCs w:val="21"/>
              </w:rPr>
              <w:t>5</w:t>
            </w:r>
            <w:r w:rsidRPr="00B01D5A">
              <w:rPr>
                <w:rFonts w:asciiTheme="majorEastAsia" w:eastAsiaTheme="majorEastAsia" w:hAnsiTheme="majorEastAsia" w:hint="eastAsia"/>
                <w:color w:val="000000" w:themeColor="text1"/>
                <w:kern w:val="0"/>
                <w:szCs w:val="21"/>
              </w:rPr>
              <w:t>分，</w:t>
            </w:r>
            <w:r w:rsidRPr="00B01D5A">
              <w:rPr>
                <w:rFonts w:asciiTheme="majorEastAsia" w:eastAsiaTheme="majorEastAsia" w:hAnsiTheme="majorEastAsia"/>
                <w:color w:val="000000" w:themeColor="text1"/>
                <w:kern w:val="0"/>
                <w:szCs w:val="21"/>
              </w:rPr>
              <w:t>3</w:t>
            </w:r>
            <w:r w:rsidRPr="00B01D5A">
              <w:rPr>
                <w:rFonts w:asciiTheme="majorEastAsia" w:eastAsiaTheme="majorEastAsia" w:hAnsiTheme="majorEastAsia" w:hint="eastAsia"/>
                <w:color w:val="000000" w:themeColor="text1"/>
                <w:kern w:val="0"/>
                <w:szCs w:val="21"/>
              </w:rPr>
              <w:t>0-</w:t>
            </w:r>
            <w:r w:rsidRPr="00B01D5A">
              <w:rPr>
                <w:rFonts w:asciiTheme="majorEastAsia" w:eastAsiaTheme="majorEastAsia" w:hAnsiTheme="majorEastAsia"/>
                <w:color w:val="000000" w:themeColor="text1"/>
                <w:kern w:val="0"/>
                <w:szCs w:val="21"/>
              </w:rPr>
              <w:t>4</w:t>
            </w:r>
            <w:r w:rsidRPr="00B01D5A">
              <w:rPr>
                <w:rFonts w:asciiTheme="majorEastAsia" w:eastAsiaTheme="majorEastAsia" w:hAnsiTheme="majorEastAsia" w:hint="eastAsia"/>
                <w:color w:val="000000" w:themeColor="text1"/>
                <w:kern w:val="0"/>
                <w:szCs w:val="21"/>
              </w:rPr>
              <w:t>0万</w:t>
            </w:r>
            <w:r w:rsidRPr="00B01D5A">
              <w:rPr>
                <w:rFonts w:asciiTheme="majorEastAsia" w:eastAsiaTheme="majorEastAsia" w:hAnsiTheme="majorEastAsia"/>
                <w:color w:val="000000" w:themeColor="text1"/>
                <w:kern w:val="0"/>
                <w:szCs w:val="21"/>
              </w:rPr>
              <w:t>（</w:t>
            </w:r>
            <w:r w:rsidRPr="00B01D5A">
              <w:rPr>
                <w:rFonts w:asciiTheme="majorEastAsia" w:eastAsiaTheme="majorEastAsia" w:hAnsiTheme="majorEastAsia" w:hint="eastAsia"/>
                <w:color w:val="000000" w:themeColor="text1"/>
                <w:kern w:val="0"/>
                <w:szCs w:val="21"/>
              </w:rPr>
              <w:t>不</w:t>
            </w:r>
            <w:r w:rsidRPr="00B01D5A">
              <w:rPr>
                <w:rFonts w:asciiTheme="majorEastAsia" w:eastAsiaTheme="majorEastAsia" w:hAnsiTheme="majorEastAsia"/>
                <w:color w:val="000000" w:themeColor="text1"/>
                <w:kern w:val="0"/>
                <w:szCs w:val="21"/>
              </w:rPr>
              <w:t>含</w:t>
            </w:r>
            <w:r w:rsidRPr="00B01D5A">
              <w:rPr>
                <w:rFonts w:asciiTheme="majorEastAsia" w:eastAsiaTheme="majorEastAsia" w:hAnsiTheme="majorEastAsia" w:hint="eastAsia"/>
                <w:color w:val="000000" w:themeColor="text1"/>
                <w:kern w:val="0"/>
                <w:szCs w:val="21"/>
              </w:rPr>
              <w:t>40</w:t>
            </w:r>
            <w:r w:rsidRPr="00B01D5A">
              <w:rPr>
                <w:rFonts w:asciiTheme="majorEastAsia" w:eastAsiaTheme="majorEastAsia" w:hAnsiTheme="majorEastAsia"/>
                <w:color w:val="000000" w:themeColor="text1"/>
                <w:kern w:val="0"/>
                <w:szCs w:val="21"/>
              </w:rPr>
              <w:t>）</w:t>
            </w:r>
            <w:r w:rsidRPr="00B01D5A">
              <w:rPr>
                <w:rFonts w:asciiTheme="majorEastAsia" w:eastAsiaTheme="majorEastAsia" w:hAnsiTheme="majorEastAsia" w:hint="eastAsia"/>
                <w:color w:val="000000" w:themeColor="text1"/>
                <w:kern w:val="0"/>
                <w:szCs w:val="21"/>
              </w:rPr>
              <w:t>得</w:t>
            </w:r>
            <w:r w:rsidRPr="00B01D5A">
              <w:rPr>
                <w:rFonts w:asciiTheme="majorEastAsia" w:eastAsiaTheme="majorEastAsia" w:hAnsiTheme="majorEastAsia"/>
                <w:color w:val="000000" w:themeColor="text1"/>
                <w:kern w:val="0"/>
                <w:szCs w:val="21"/>
              </w:rPr>
              <w:t>3</w:t>
            </w:r>
            <w:r w:rsidRPr="00B01D5A">
              <w:rPr>
                <w:rFonts w:asciiTheme="majorEastAsia" w:eastAsiaTheme="majorEastAsia" w:hAnsiTheme="majorEastAsia" w:hint="eastAsia"/>
                <w:color w:val="000000" w:themeColor="text1"/>
                <w:kern w:val="0"/>
                <w:szCs w:val="21"/>
              </w:rPr>
              <w:t>分，</w:t>
            </w:r>
            <w:r w:rsidRPr="00B01D5A">
              <w:rPr>
                <w:rFonts w:asciiTheme="majorEastAsia" w:eastAsiaTheme="majorEastAsia" w:hAnsiTheme="majorEastAsia"/>
                <w:color w:val="000000" w:themeColor="text1"/>
                <w:kern w:val="0"/>
                <w:szCs w:val="21"/>
              </w:rPr>
              <w:t>2</w:t>
            </w:r>
            <w:r w:rsidRPr="00B01D5A">
              <w:rPr>
                <w:rFonts w:asciiTheme="majorEastAsia" w:eastAsiaTheme="majorEastAsia" w:hAnsiTheme="majorEastAsia" w:hint="eastAsia"/>
                <w:color w:val="000000" w:themeColor="text1"/>
                <w:kern w:val="0"/>
                <w:szCs w:val="21"/>
              </w:rPr>
              <w:t>0-</w:t>
            </w:r>
            <w:r w:rsidRPr="00B01D5A">
              <w:rPr>
                <w:rFonts w:asciiTheme="majorEastAsia" w:eastAsiaTheme="majorEastAsia" w:hAnsiTheme="majorEastAsia"/>
                <w:color w:val="000000" w:themeColor="text1"/>
                <w:kern w:val="0"/>
                <w:szCs w:val="21"/>
              </w:rPr>
              <w:t>3</w:t>
            </w:r>
            <w:r w:rsidRPr="00B01D5A">
              <w:rPr>
                <w:rFonts w:asciiTheme="majorEastAsia" w:eastAsiaTheme="majorEastAsia" w:hAnsiTheme="majorEastAsia" w:hint="eastAsia"/>
                <w:color w:val="000000" w:themeColor="text1"/>
                <w:kern w:val="0"/>
                <w:szCs w:val="21"/>
              </w:rPr>
              <w:t>0万</w:t>
            </w:r>
            <w:r w:rsidRPr="00B01D5A">
              <w:rPr>
                <w:rFonts w:asciiTheme="majorEastAsia" w:eastAsiaTheme="majorEastAsia" w:hAnsiTheme="majorEastAsia"/>
                <w:color w:val="000000" w:themeColor="text1"/>
                <w:kern w:val="0"/>
                <w:szCs w:val="21"/>
              </w:rPr>
              <w:t>（</w:t>
            </w:r>
            <w:r w:rsidRPr="00B01D5A">
              <w:rPr>
                <w:rFonts w:asciiTheme="majorEastAsia" w:eastAsiaTheme="majorEastAsia" w:hAnsiTheme="majorEastAsia" w:hint="eastAsia"/>
                <w:color w:val="000000" w:themeColor="text1"/>
                <w:kern w:val="0"/>
                <w:szCs w:val="21"/>
              </w:rPr>
              <w:t>不</w:t>
            </w:r>
            <w:r w:rsidRPr="00B01D5A">
              <w:rPr>
                <w:rFonts w:asciiTheme="majorEastAsia" w:eastAsiaTheme="majorEastAsia" w:hAnsiTheme="majorEastAsia"/>
                <w:color w:val="000000" w:themeColor="text1"/>
                <w:kern w:val="0"/>
                <w:szCs w:val="21"/>
              </w:rPr>
              <w:t>含3</w:t>
            </w:r>
            <w:r w:rsidRPr="00B01D5A">
              <w:rPr>
                <w:rFonts w:asciiTheme="majorEastAsia" w:eastAsiaTheme="majorEastAsia" w:hAnsiTheme="majorEastAsia" w:hint="eastAsia"/>
                <w:color w:val="000000" w:themeColor="text1"/>
                <w:kern w:val="0"/>
                <w:szCs w:val="21"/>
              </w:rPr>
              <w:t>0</w:t>
            </w:r>
            <w:r w:rsidRPr="00B01D5A">
              <w:rPr>
                <w:rFonts w:asciiTheme="majorEastAsia" w:eastAsiaTheme="majorEastAsia" w:hAnsiTheme="majorEastAsia"/>
                <w:color w:val="000000" w:themeColor="text1"/>
                <w:kern w:val="0"/>
                <w:szCs w:val="21"/>
              </w:rPr>
              <w:t>）</w:t>
            </w:r>
            <w:r w:rsidRPr="00B01D5A">
              <w:rPr>
                <w:rFonts w:asciiTheme="majorEastAsia" w:eastAsiaTheme="majorEastAsia" w:hAnsiTheme="majorEastAsia" w:hint="eastAsia"/>
                <w:color w:val="000000" w:themeColor="text1"/>
                <w:kern w:val="0"/>
                <w:szCs w:val="21"/>
              </w:rPr>
              <w:t>得</w:t>
            </w:r>
            <w:r w:rsidRPr="00B01D5A">
              <w:rPr>
                <w:rFonts w:asciiTheme="majorEastAsia" w:eastAsiaTheme="majorEastAsia" w:hAnsiTheme="majorEastAsia"/>
                <w:color w:val="000000" w:themeColor="text1"/>
                <w:kern w:val="0"/>
                <w:szCs w:val="21"/>
              </w:rPr>
              <w:t>2</w:t>
            </w:r>
            <w:r w:rsidRPr="00B01D5A">
              <w:rPr>
                <w:rFonts w:asciiTheme="majorEastAsia" w:eastAsiaTheme="majorEastAsia" w:hAnsiTheme="majorEastAsia" w:hint="eastAsia"/>
                <w:color w:val="000000" w:themeColor="text1"/>
                <w:kern w:val="0"/>
                <w:szCs w:val="21"/>
              </w:rPr>
              <w:t>分，</w:t>
            </w:r>
            <w:r w:rsidRPr="00B01D5A">
              <w:rPr>
                <w:rFonts w:asciiTheme="majorEastAsia" w:eastAsiaTheme="majorEastAsia" w:hAnsiTheme="majorEastAsia"/>
                <w:color w:val="000000" w:themeColor="text1"/>
                <w:kern w:val="0"/>
                <w:szCs w:val="21"/>
              </w:rPr>
              <w:t>1</w:t>
            </w:r>
            <w:r w:rsidRPr="00B01D5A">
              <w:rPr>
                <w:rFonts w:asciiTheme="majorEastAsia" w:eastAsiaTheme="majorEastAsia" w:hAnsiTheme="majorEastAsia" w:hint="eastAsia"/>
                <w:color w:val="000000" w:themeColor="text1"/>
                <w:kern w:val="0"/>
                <w:szCs w:val="21"/>
              </w:rPr>
              <w:t>0-</w:t>
            </w:r>
            <w:r w:rsidRPr="00B01D5A">
              <w:rPr>
                <w:rFonts w:asciiTheme="majorEastAsia" w:eastAsiaTheme="majorEastAsia" w:hAnsiTheme="majorEastAsia"/>
                <w:color w:val="000000" w:themeColor="text1"/>
                <w:kern w:val="0"/>
                <w:szCs w:val="21"/>
              </w:rPr>
              <w:t>2</w:t>
            </w:r>
            <w:r w:rsidRPr="00B01D5A">
              <w:rPr>
                <w:rFonts w:asciiTheme="majorEastAsia" w:eastAsiaTheme="majorEastAsia" w:hAnsiTheme="majorEastAsia" w:hint="eastAsia"/>
                <w:color w:val="000000" w:themeColor="text1"/>
                <w:kern w:val="0"/>
                <w:szCs w:val="21"/>
              </w:rPr>
              <w:t>0万</w:t>
            </w:r>
            <w:r w:rsidRPr="00B01D5A">
              <w:rPr>
                <w:rFonts w:asciiTheme="majorEastAsia" w:eastAsiaTheme="majorEastAsia" w:hAnsiTheme="majorEastAsia"/>
                <w:color w:val="000000" w:themeColor="text1"/>
                <w:kern w:val="0"/>
                <w:szCs w:val="21"/>
              </w:rPr>
              <w:t>（</w:t>
            </w:r>
            <w:r w:rsidRPr="00B01D5A">
              <w:rPr>
                <w:rFonts w:asciiTheme="majorEastAsia" w:eastAsiaTheme="majorEastAsia" w:hAnsiTheme="majorEastAsia" w:hint="eastAsia"/>
                <w:color w:val="000000" w:themeColor="text1"/>
                <w:kern w:val="0"/>
                <w:szCs w:val="21"/>
              </w:rPr>
              <w:t>不</w:t>
            </w:r>
            <w:r w:rsidRPr="00B01D5A">
              <w:rPr>
                <w:rFonts w:asciiTheme="majorEastAsia" w:eastAsiaTheme="majorEastAsia" w:hAnsiTheme="majorEastAsia"/>
                <w:color w:val="000000" w:themeColor="text1"/>
                <w:kern w:val="0"/>
                <w:szCs w:val="21"/>
              </w:rPr>
              <w:t>含2</w:t>
            </w:r>
            <w:r w:rsidRPr="00B01D5A">
              <w:rPr>
                <w:rFonts w:asciiTheme="majorEastAsia" w:eastAsiaTheme="majorEastAsia" w:hAnsiTheme="majorEastAsia" w:hint="eastAsia"/>
                <w:color w:val="000000" w:themeColor="text1"/>
                <w:kern w:val="0"/>
                <w:szCs w:val="21"/>
              </w:rPr>
              <w:t>0</w:t>
            </w:r>
            <w:r w:rsidRPr="00B01D5A">
              <w:rPr>
                <w:rFonts w:asciiTheme="majorEastAsia" w:eastAsiaTheme="majorEastAsia" w:hAnsiTheme="majorEastAsia"/>
                <w:color w:val="000000" w:themeColor="text1"/>
                <w:kern w:val="0"/>
                <w:szCs w:val="21"/>
              </w:rPr>
              <w:t>）</w:t>
            </w:r>
            <w:r w:rsidRPr="00B01D5A">
              <w:rPr>
                <w:rFonts w:asciiTheme="majorEastAsia" w:eastAsiaTheme="majorEastAsia" w:hAnsiTheme="majorEastAsia" w:hint="eastAsia"/>
                <w:color w:val="000000" w:themeColor="text1"/>
                <w:kern w:val="0"/>
                <w:szCs w:val="21"/>
              </w:rPr>
              <w:t>得</w:t>
            </w:r>
            <w:r w:rsidRPr="00B01D5A">
              <w:rPr>
                <w:rFonts w:asciiTheme="majorEastAsia" w:eastAsiaTheme="majorEastAsia" w:hAnsiTheme="majorEastAsia"/>
                <w:color w:val="000000" w:themeColor="text1"/>
                <w:kern w:val="0"/>
                <w:szCs w:val="21"/>
              </w:rPr>
              <w:t>1</w:t>
            </w:r>
            <w:r w:rsidRPr="00B01D5A">
              <w:rPr>
                <w:rFonts w:asciiTheme="majorEastAsia" w:eastAsiaTheme="majorEastAsia" w:hAnsiTheme="majorEastAsia" w:hint="eastAsia"/>
                <w:color w:val="000000" w:themeColor="text1"/>
                <w:kern w:val="0"/>
                <w:szCs w:val="21"/>
              </w:rPr>
              <w:t>分，</w:t>
            </w:r>
            <w:r w:rsidRPr="00B01D5A">
              <w:rPr>
                <w:rFonts w:asciiTheme="majorEastAsia" w:eastAsiaTheme="majorEastAsia" w:hAnsiTheme="majorEastAsia"/>
                <w:color w:val="000000" w:themeColor="text1"/>
                <w:kern w:val="0"/>
                <w:szCs w:val="21"/>
              </w:rPr>
              <w:t>低于</w:t>
            </w:r>
            <w:r w:rsidRPr="00B01D5A">
              <w:rPr>
                <w:rFonts w:asciiTheme="majorEastAsia" w:eastAsiaTheme="majorEastAsia" w:hAnsiTheme="majorEastAsia" w:hint="eastAsia"/>
                <w:color w:val="000000" w:themeColor="text1"/>
                <w:kern w:val="0"/>
                <w:szCs w:val="21"/>
              </w:rPr>
              <w:t>10万</w:t>
            </w:r>
            <w:r w:rsidRPr="00B01D5A">
              <w:rPr>
                <w:rFonts w:asciiTheme="majorEastAsia" w:eastAsiaTheme="majorEastAsia" w:hAnsiTheme="majorEastAsia"/>
                <w:color w:val="000000" w:themeColor="text1"/>
                <w:kern w:val="0"/>
                <w:szCs w:val="21"/>
              </w:rPr>
              <w:t>不得分</w:t>
            </w:r>
            <w:r w:rsidRPr="00B01D5A">
              <w:rPr>
                <w:rFonts w:asciiTheme="majorEastAsia" w:eastAsiaTheme="majorEastAsia" w:hAnsiTheme="majorEastAsia" w:hint="eastAsia"/>
                <w:color w:val="000000" w:themeColor="text1"/>
                <w:kern w:val="0"/>
                <w:szCs w:val="21"/>
              </w:rPr>
              <w:t>。</w:t>
            </w:r>
          </w:p>
        </w:tc>
      </w:tr>
      <w:tr w:rsidR="0044075E" w:rsidRPr="00B01D5A" w:rsidTr="00BF7B78">
        <w:trPr>
          <w:trHeight w:val="241"/>
        </w:trPr>
        <w:tc>
          <w:tcPr>
            <w:tcW w:w="709" w:type="dxa"/>
            <w:vMerge w:val="restart"/>
            <w:vAlign w:val="center"/>
          </w:tcPr>
          <w:p w:rsidR="0044075E" w:rsidRPr="00B01D5A" w:rsidRDefault="0044075E" w:rsidP="00BF7B78">
            <w:pPr>
              <w:jc w:val="center"/>
              <w:rPr>
                <w:rFonts w:asciiTheme="majorEastAsia" w:eastAsiaTheme="majorEastAsia" w:hAnsiTheme="majorEastAsia"/>
                <w:color w:val="000000" w:themeColor="text1"/>
                <w:kern w:val="0"/>
                <w:szCs w:val="21"/>
              </w:rPr>
            </w:pPr>
            <w:r w:rsidRPr="00B01D5A">
              <w:rPr>
                <w:rFonts w:asciiTheme="majorEastAsia" w:eastAsiaTheme="majorEastAsia" w:hAnsiTheme="majorEastAsia" w:hint="eastAsia"/>
                <w:color w:val="000000" w:themeColor="text1"/>
                <w:kern w:val="0"/>
                <w:szCs w:val="21"/>
              </w:rPr>
              <w:t>3</w:t>
            </w:r>
          </w:p>
        </w:tc>
        <w:tc>
          <w:tcPr>
            <w:tcW w:w="1559" w:type="dxa"/>
            <w:vMerge w:val="restart"/>
            <w:vAlign w:val="center"/>
          </w:tcPr>
          <w:p w:rsidR="0044075E" w:rsidRPr="00B01D5A" w:rsidRDefault="0044075E" w:rsidP="00BF7B78">
            <w:pPr>
              <w:jc w:val="center"/>
              <w:rPr>
                <w:rFonts w:asciiTheme="majorEastAsia" w:eastAsiaTheme="majorEastAsia" w:hAnsiTheme="majorEastAsia"/>
                <w:b/>
                <w:color w:val="000000" w:themeColor="text1"/>
                <w:kern w:val="0"/>
                <w:szCs w:val="21"/>
              </w:rPr>
            </w:pPr>
            <w:proofErr w:type="gramStart"/>
            <w:r w:rsidRPr="00B01D5A">
              <w:rPr>
                <w:rFonts w:asciiTheme="majorEastAsia" w:eastAsiaTheme="majorEastAsia" w:hAnsiTheme="majorEastAsia" w:hint="eastAsia"/>
                <w:b/>
                <w:color w:val="000000" w:themeColor="text1"/>
                <w:kern w:val="0"/>
                <w:szCs w:val="21"/>
              </w:rPr>
              <w:t>馆配能力</w:t>
            </w:r>
            <w:proofErr w:type="gramEnd"/>
          </w:p>
          <w:p w:rsidR="0044075E" w:rsidRPr="00B01D5A" w:rsidRDefault="0044075E" w:rsidP="00BF7B78">
            <w:pPr>
              <w:jc w:val="center"/>
              <w:rPr>
                <w:rFonts w:asciiTheme="majorEastAsia" w:eastAsiaTheme="majorEastAsia" w:hAnsiTheme="majorEastAsia"/>
                <w:b/>
                <w:color w:val="000000" w:themeColor="text1"/>
                <w:kern w:val="0"/>
                <w:szCs w:val="21"/>
              </w:rPr>
            </w:pPr>
            <w:r w:rsidRPr="00B01D5A">
              <w:rPr>
                <w:rFonts w:asciiTheme="majorEastAsia" w:eastAsiaTheme="majorEastAsia" w:hAnsiTheme="majorEastAsia" w:hint="eastAsia"/>
                <w:b/>
                <w:color w:val="000000" w:themeColor="text1"/>
                <w:kern w:val="0"/>
                <w:szCs w:val="21"/>
              </w:rPr>
              <w:t>（</w:t>
            </w:r>
            <w:r w:rsidRPr="00B01D5A">
              <w:rPr>
                <w:rFonts w:asciiTheme="majorEastAsia" w:eastAsiaTheme="majorEastAsia" w:hAnsiTheme="majorEastAsia"/>
                <w:b/>
                <w:color w:val="000000" w:themeColor="text1"/>
                <w:kern w:val="0"/>
                <w:szCs w:val="21"/>
              </w:rPr>
              <w:t>40</w:t>
            </w:r>
            <w:r w:rsidRPr="00B01D5A">
              <w:rPr>
                <w:rFonts w:asciiTheme="majorEastAsia" w:eastAsiaTheme="majorEastAsia" w:hAnsiTheme="majorEastAsia" w:hint="eastAsia"/>
                <w:b/>
                <w:color w:val="000000" w:themeColor="text1"/>
                <w:kern w:val="0"/>
                <w:szCs w:val="21"/>
              </w:rPr>
              <w:t>分）</w:t>
            </w:r>
          </w:p>
        </w:tc>
        <w:tc>
          <w:tcPr>
            <w:tcW w:w="1843" w:type="dxa"/>
            <w:vAlign w:val="center"/>
          </w:tcPr>
          <w:p w:rsidR="0044075E" w:rsidRPr="00B01D5A" w:rsidRDefault="0044075E" w:rsidP="00BF7B78">
            <w:pPr>
              <w:rPr>
                <w:rFonts w:asciiTheme="majorEastAsia" w:eastAsiaTheme="majorEastAsia" w:hAnsiTheme="majorEastAsia"/>
                <w:color w:val="000000" w:themeColor="text1"/>
                <w:kern w:val="0"/>
                <w:szCs w:val="21"/>
              </w:rPr>
            </w:pPr>
            <w:r w:rsidRPr="00B01D5A">
              <w:rPr>
                <w:rFonts w:asciiTheme="majorEastAsia" w:eastAsiaTheme="majorEastAsia" w:hAnsiTheme="majorEastAsia" w:hint="eastAsia"/>
                <w:color w:val="000000" w:themeColor="text1"/>
                <w:kern w:val="0"/>
                <w:szCs w:val="21"/>
              </w:rPr>
              <w:t>订到率（10分）</w:t>
            </w:r>
          </w:p>
        </w:tc>
        <w:tc>
          <w:tcPr>
            <w:tcW w:w="4111" w:type="dxa"/>
            <w:vAlign w:val="center"/>
          </w:tcPr>
          <w:p w:rsidR="0044075E" w:rsidRPr="00B01D5A" w:rsidRDefault="0044075E" w:rsidP="00BF7B78">
            <w:pPr>
              <w:jc w:val="left"/>
              <w:rPr>
                <w:rFonts w:asciiTheme="majorEastAsia" w:eastAsiaTheme="majorEastAsia" w:hAnsiTheme="majorEastAsia"/>
                <w:color w:val="000000" w:themeColor="text1"/>
                <w:kern w:val="0"/>
                <w:szCs w:val="21"/>
              </w:rPr>
            </w:pPr>
            <w:r w:rsidRPr="00B01D5A">
              <w:rPr>
                <w:rFonts w:asciiTheme="majorEastAsia" w:eastAsiaTheme="majorEastAsia" w:hAnsiTheme="majorEastAsia" w:hint="eastAsia"/>
                <w:color w:val="000000" w:themeColor="text1"/>
                <w:kern w:val="0"/>
                <w:szCs w:val="21"/>
              </w:rPr>
              <w:t>根据投标供应商承诺订</w:t>
            </w:r>
            <w:r w:rsidRPr="00B01D5A">
              <w:rPr>
                <w:rFonts w:asciiTheme="majorEastAsia" w:eastAsiaTheme="majorEastAsia" w:hAnsiTheme="majorEastAsia"/>
                <w:color w:val="000000" w:themeColor="text1"/>
                <w:kern w:val="0"/>
                <w:szCs w:val="21"/>
              </w:rPr>
              <w:t>到</w:t>
            </w:r>
            <w:r w:rsidRPr="00B01D5A">
              <w:rPr>
                <w:rFonts w:asciiTheme="majorEastAsia" w:eastAsiaTheme="majorEastAsia" w:hAnsiTheme="majorEastAsia" w:hint="eastAsia"/>
                <w:color w:val="000000" w:themeColor="text1"/>
                <w:kern w:val="0"/>
                <w:szCs w:val="21"/>
              </w:rPr>
              <w:t>率达到90</w:t>
            </w:r>
            <w:r w:rsidRPr="00B01D5A">
              <w:rPr>
                <w:rFonts w:asciiTheme="majorEastAsia" w:eastAsiaTheme="majorEastAsia" w:hAnsiTheme="majorEastAsia"/>
                <w:color w:val="000000" w:themeColor="text1"/>
                <w:kern w:val="0"/>
                <w:szCs w:val="21"/>
              </w:rPr>
              <w:t>%</w:t>
            </w:r>
            <w:r w:rsidRPr="00B01D5A">
              <w:rPr>
                <w:rFonts w:asciiTheme="majorEastAsia" w:eastAsiaTheme="majorEastAsia" w:hAnsiTheme="majorEastAsia" w:hint="eastAsia"/>
                <w:color w:val="000000" w:themeColor="text1"/>
                <w:kern w:val="0"/>
                <w:szCs w:val="21"/>
              </w:rPr>
              <w:t>为有效，9</w:t>
            </w:r>
            <w:r w:rsidRPr="00B01D5A">
              <w:rPr>
                <w:rFonts w:asciiTheme="majorEastAsia" w:eastAsiaTheme="majorEastAsia" w:hAnsiTheme="majorEastAsia"/>
                <w:color w:val="000000" w:themeColor="text1"/>
                <w:kern w:val="0"/>
                <w:szCs w:val="21"/>
              </w:rPr>
              <w:t>1</w:t>
            </w:r>
            <w:r w:rsidRPr="00B01D5A">
              <w:rPr>
                <w:rFonts w:asciiTheme="majorEastAsia" w:eastAsiaTheme="majorEastAsia" w:hAnsiTheme="majorEastAsia" w:hint="eastAsia"/>
                <w:color w:val="000000" w:themeColor="text1"/>
                <w:kern w:val="0"/>
                <w:szCs w:val="21"/>
              </w:rPr>
              <w:t>%得1分</w:t>
            </w:r>
            <w:r w:rsidRPr="00B01D5A">
              <w:rPr>
                <w:rFonts w:asciiTheme="majorEastAsia" w:eastAsiaTheme="majorEastAsia" w:hAnsiTheme="majorEastAsia"/>
                <w:color w:val="000000" w:themeColor="text1"/>
                <w:kern w:val="0"/>
                <w:szCs w:val="21"/>
              </w:rPr>
              <w:t>，</w:t>
            </w:r>
            <w:r w:rsidRPr="00B01D5A">
              <w:rPr>
                <w:rFonts w:asciiTheme="majorEastAsia" w:eastAsiaTheme="majorEastAsia" w:hAnsiTheme="majorEastAsia" w:hint="eastAsia"/>
                <w:color w:val="000000" w:themeColor="text1"/>
                <w:kern w:val="0"/>
                <w:szCs w:val="21"/>
              </w:rPr>
              <w:t>每多</w:t>
            </w:r>
            <w:r w:rsidRPr="00B01D5A">
              <w:rPr>
                <w:rFonts w:asciiTheme="majorEastAsia" w:eastAsiaTheme="majorEastAsia" w:hAnsiTheme="majorEastAsia"/>
                <w:color w:val="000000" w:themeColor="text1"/>
                <w:kern w:val="0"/>
                <w:szCs w:val="21"/>
              </w:rPr>
              <w:t>一个</w:t>
            </w:r>
            <w:r w:rsidRPr="00B01D5A">
              <w:rPr>
                <w:rFonts w:asciiTheme="majorEastAsia" w:eastAsiaTheme="majorEastAsia" w:hAnsiTheme="majorEastAsia" w:hint="eastAsia"/>
                <w:color w:val="000000" w:themeColor="text1"/>
                <w:kern w:val="0"/>
                <w:szCs w:val="21"/>
              </w:rPr>
              <w:t>百分点加1分，最高得10分。</w:t>
            </w:r>
          </w:p>
        </w:tc>
      </w:tr>
      <w:tr w:rsidR="0044075E" w:rsidRPr="00B01D5A" w:rsidTr="00BF7B78">
        <w:trPr>
          <w:trHeight w:val="1070"/>
        </w:trPr>
        <w:tc>
          <w:tcPr>
            <w:tcW w:w="709" w:type="dxa"/>
            <w:vMerge/>
            <w:vAlign w:val="center"/>
          </w:tcPr>
          <w:p w:rsidR="0044075E" w:rsidRPr="00B01D5A" w:rsidRDefault="0044075E" w:rsidP="00BF7B78">
            <w:pPr>
              <w:jc w:val="center"/>
              <w:rPr>
                <w:rFonts w:asciiTheme="majorEastAsia" w:eastAsiaTheme="majorEastAsia" w:hAnsiTheme="majorEastAsia"/>
                <w:color w:val="000000" w:themeColor="text1"/>
                <w:kern w:val="0"/>
                <w:szCs w:val="21"/>
              </w:rPr>
            </w:pPr>
          </w:p>
        </w:tc>
        <w:tc>
          <w:tcPr>
            <w:tcW w:w="1559" w:type="dxa"/>
            <w:vMerge/>
            <w:vAlign w:val="center"/>
          </w:tcPr>
          <w:p w:rsidR="0044075E" w:rsidRPr="00B01D5A" w:rsidRDefault="0044075E" w:rsidP="00BF7B78">
            <w:pPr>
              <w:jc w:val="center"/>
              <w:rPr>
                <w:rFonts w:asciiTheme="majorEastAsia" w:eastAsiaTheme="majorEastAsia" w:hAnsiTheme="majorEastAsia"/>
                <w:b/>
                <w:color w:val="000000" w:themeColor="text1"/>
                <w:kern w:val="0"/>
                <w:szCs w:val="21"/>
              </w:rPr>
            </w:pPr>
          </w:p>
        </w:tc>
        <w:tc>
          <w:tcPr>
            <w:tcW w:w="1843" w:type="dxa"/>
            <w:vAlign w:val="center"/>
          </w:tcPr>
          <w:p w:rsidR="0044075E" w:rsidRPr="00B01D5A" w:rsidRDefault="0044075E" w:rsidP="00BF7B78">
            <w:pPr>
              <w:rPr>
                <w:rFonts w:asciiTheme="majorEastAsia" w:eastAsiaTheme="majorEastAsia" w:hAnsiTheme="majorEastAsia"/>
                <w:color w:val="000000" w:themeColor="text1"/>
                <w:kern w:val="0"/>
                <w:szCs w:val="21"/>
              </w:rPr>
            </w:pPr>
            <w:r w:rsidRPr="00B01D5A">
              <w:rPr>
                <w:rFonts w:asciiTheme="majorEastAsia" w:eastAsiaTheme="majorEastAsia" w:hAnsiTheme="majorEastAsia" w:hint="eastAsia"/>
                <w:color w:val="000000" w:themeColor="text1"/>
                <w:kern w:val="0"/>
                <w:szCs w:val="21"/>
              </w:rPr>
              <w:t>送刊速度（</w:t>
            </w:r>
            <w:r w:rsidRPr="00B01D5A">
              <w:rPr>
                <w:rFonts w:asciiTheme="majorEastAsia" w:eastAsiaTheme="majorEastAsia" w:hAnsiTheme="majorEastAsia"/>
                <w:color w:val="000000" w:themeColor="text1"/>
                <w:kern w:val="0"/>
                <w:szCs w:val="21"/>
              </w:rPr>
              <w:t>5</w:t>
            </w:r>
            <w:r w:rsidRPr="00B01D5A">
              <w:rPr>
                <w:rFonts w:asciiTheme="majorEastAsia" w:eastAsiaTheme="majorEastAsia" w:hAnsiTheme="majorEastAsia" w:hint="eastAsia"/>
                <w:color w:val="000000" w:themeColor="text1"/>
                <w:kern w:val="0"/>
                <w:szCs w:val="21"/>
              </w:rPr>
              <w:t>分）</w:t>
            </w:r>
          </w:p>
        </w:tc>
        <w:tc>
          <w:tcPr>
            <w:tcW w:w="4111" w:type="dxa"/>
            <w:vAlign w:val="center"/>
          </w:tcPr>
          <w:p w:rsidR="0044075E" w:rsidRPr="00B01D5A" w:rsidRDefault="0044075E" w:rsidP="00BF7B78">
            <w:pPr>
              <w:jc w:val="left"/>
              <w:rPr>
                <w:rFonts w:asciiTheme="majorEastAsia" w:eastAsiaTheme="majorEastAsia" w:hAnsiTheme="majorEastAsia"/>
                <w:color w:val="000000" w:themeColor="text1"/>
                <w:kern w:val="0"/>
                <w:szCs w:val="21"/>
              </w:rPr>
            </w:pPr>
            <w:r w:rsidRPr="00B01D5A">
              <w:rPr>
                <w:rFonts w:asciiTheme="majorEastAsia" w:eastAsiaTheme="majorEastAsia" w:hAnsiTheme="majorEastAsia" w:hint="eastAsia"/>
                <w:color w:val="000000" w:themeColor="text1"/>
                <w:kern w:val="0"/>
                <w:szCs w:val="21"/>
              </w:rPr>
              <w:t>投标</w:t>
            </w:r>
            <w:r w:rsidRPr="00B01D5A">
              <w:rPr>
                <w:rFonts w:asciiTheme="majorEastAsia" w:eastAsiaTheme="majorEastAsia" w:hAnsiTheme="majorEastAsia"/>
                <w:color w:val="000000" w:themeColor="text1"/>
                <w:kern w:val="0"/>
                <w:szCs w:val="21"/>
              </w:rPr>
              <w:t>供应商</w:t>
            </w:r>
            <w:r w:rsidRPr="00B01D5A">
              <w:rPr>
                <w:rFonts w:asciiTheme="majorEastAsia" w:eastAsiaTheme="majorEastAsia" w:hAnsiTheme="majorEastAsia" w:hint="eastAsia"/>
                <w:color w:val="000000" w:themeColor="text1"/>
                <w:kern w:val="0"/>
                <w:szCs w:val="21"/>
              </w:rPr>
              <w:t>承诺周刊7天送到，旬刊10天送到，月刊15天送到，每超1天扣1分，每周至少送刊一次，如遇节假日顺延。</w:t>
            </w:r>
          </w:p>
        </w:tc>
      </w:tr>
      <w:tr w:rsidR="0044075E" w:rsidRPr="00B01D5A" w:rsidTr="00BF7B78">
        <w:trPr>
          <w:trHeight w:val="945"/>
        </w:trPr>
        <w:tc>
          <w:tcPr>
            <w:tcW w:w="709" w:type="dxa"/>
            <w:vMerge/>
            <w:vAlign w:val="center"/>
          </w:tcPr>
          <w:p w:rsidR="0044075E" w:rsidRPr="00B01D5A" w:rsidRDefault="0044075E" w:rsidP="00BF7B78">
            <w:pPr>
              <w:jc w:val="center"/>
              <w:rPr>
                <w:rFonts w:asciiTheme="majorEastAsia" w:eastAsiaTheme="majorEastAsia" w:hAnsiTheme="majorEastAsia"/>
                <w:color w:val="000000" w:themeColor="text1"/>
                <w:kern w:val="0"/>
                <w:szCs w:val="21"/>
              </w:rPr>
            </w:pPr>
          </w:p>
        </w:tc>
        <w:tc>
          <w:tcPr>
            <w:tcW w:w="1559" w:type="dxa"/>
            <w:vMerge/>
            <w:vAlign w:val="center"/>
          </w:tcPr>
          <w:p w:rsidR="0044075E" w:rsidRPr="00B01D5A" w:rsidRDefault="0044075E" w:rsidP="00BF7B78">
            <w:pPr>
              <w:jc w:val="left"/>
              <w:rPr>
                <w:rFonts w:asciiTheme="majorEastAsia" w:eastAsiaTheme="majorEastAsia" w:hAnsiTheme="majorEastAsia"/>
                <w:b/>
                <w:color w:val="000000" w:themeColor="text1"/>
                <w:kern w:val="0"/>
                <w:szCs w:val="21"/>
              </w:rPr>
            </w:pPr>
          </w:p>
        </w:tc>
        <w:tc>
          <w:tcPr>
            <w:tcW w:w="1843" w:type="dxa"/>
            <w:vAlign w:val="center"/>
          </w:tcPr>
          <w:p w:rsidR="0044075E" w:rsidRPr="00B01D5A" w:rsidRDefault="0044075E" w:rsidP="00BF7B78">
            <w:pPr>
              <w:rPr>
                <w:rFonts w:asciiTheme="majorEastAsia" w:eastAsiaTheme="majorEastAsia" w:hAnsiTheme="majorEastAsia"/>
                <w:color w:val="000000" w:themeColor="text1"/>
                <w:kern w:val="0"/>
                <w:szCs w:val="21"/>
              </w:rPr>
            </w:pPr>
            <w:proofErr w:type="gramStart"/>
            <w:r w:rsidRPr="00B01D5A">
              <w:rPr>
                <w:rFonts w:asciiTheme="majorEastAsia" w:eastAsiaTheme="majorEastAsia" w:hAnsiTheme="majorEastAsia" w:hint="eastAsia"/>
                <w:color w:val="000000" w:themeColor="text1"/>
                <w:kern w:val="0"/>
                <w:szCs w:val="21"/>
              </w:rPr>
              <w:t>到刊</w:t>
            </w:r>
            <w:r w:rsidRPr="00B01D5A">
              <w:rPr>
                <w:rFonts w:asciiTheme="majorEastAsia" w:eastAsiaTheme="majorEastAsia" w:hAnsiTheme="majorEastAsia"/>
                <w:color w:val="000000" w:themeColor="text1"/>
                <w:kern w:val="0"/>
                <w:szCs w:val="21"/>
              </w:rPr>
              <w:t>率</w:t>
            </w:r>
            <w:proofErr w:type="gramEnd"/>
            <w:r w:rsidRPr="00B01D5A">
              <w:rPr>
                <w:rFonts w:asciiTheme="majorEastAsia" w:eastAsiaTheme="majorEastAsia" w:hAnsiTheme="majorEastAsia" w:hint="eastAsia"/>
                <w:color w:val="000000" w:themeColor="text1"/>
                <w:kern w:val="0"/>
                <w:szCs w:val="21"/>
              </w:rPr>
              <w:t>（</w:t>
            </w:r>
            <w:r w:rsidRPr="00B01D5A">
              <w:rPr>
                <w:rFonts w:asciiTheme="majorEastAsia" w:eastAsiaTheme="majorEastAsia" w:hAnsiTheme="majorEastAsia"/>
                <w:color w:val="000000" w:themeColor="text1"/>
                <w:kern w:val="0"/>
                <w:szCs w:val="21"/>
              </w:rPr>
              <w:t>10</w:t>
            </w:r>
            <w:r w:rsidRPr="00B01D5A">
              <w:rPr>
                <w:rFonts w:asciiTheme="majorEastAsia" w:eastAsiaTheme="majorEastAsia" w:hAnsiTheme="majorEastAsia" w:hint="eastAsia"/>
                <w:color w:val="000000" w:themeColor="text1"/>
                <w:kern w:val="0"/>
                <w:szCs w:val="21"/>
              </w:rPr>
              <w:t>分）</w:t>
            </w:r>
          </w:p>
        </w:tc>
        <w:tc>
          <w:tcPr>
            <w:tcW w:w="4111" w:type="dxa"/>
            <w:vAlign w:val="center"/>
          </w:tcPr>
          <w:p w:rsidR="0044075E" w:rsidRPr="00B01D5A" w:rsidRDefault="0044075E" w:rsidP="005B77D9">
            <w:pPr>
              <w:jc w:val="left"/>
              <w:rPr>
                <w:rFonts w:asciiTheme="majorEastAsia" w:eastAsiaTheme="majorEastAsia" w:hAnsiTheme="majorEastAsia"/>
                <w:color w:val="000000" w:themeColor="text1"/>
                <w:kern w:val="0"/>
                <w:szCs w:val="21"/>
              </w:rPr>
            </w:pPr>
            <w:r w:rsidRPr="00B01D5A">
              <w:rPr>
                <w:rFonts w:asciiTheme="majorEastAsia" w:eastAsiaTheme="majorEastAsia" w:hAnsiTheme="majorEastAsia" w:hint="eastAsia"/>
                <w:color w:val="000000" w:themeColor="text1"/>
                <w:kern w:val="0"/>
                <w:szCs w:val="21"/>
              </w:rPr>
              <w:t>投标</w:t>
            </w:r>
            <w:r w:rsidRPr="00B01D5A">
              <w:rPr>
                <w:rFonts w:asciiTheme="majorEastAsia" w:eastAsiaTheme="majorEastAsia" w:hAnsiTheme="majorEastAsia"/>
                <w:color w:val="000000" w:themeColor="text1"/>
                <w:kern w:val="0"/>
                <w:szCs w:val="21"/>
              </w:rPr>
              <w:t>供应商</w:t>
            </w:r>
            <w:r w:rsidRPr="00B01D5A">
              <w:rPr>
                <w:rFonts w:asciiTheme="majorEastAsia" w:eastAsiaTheme="majorEastAsia" w:hAnsiTheme="majorEastAsia" w:hint="eastAsia"/>
                <w:color w:val="000000" w:themeColor="text1"/>
                <w:kern w:val="0"/>
                <w:szCs w:val="21"/>
              </w:rPr>
              <w:t>承诺</w:t>
            </w:r>
            <w:r w:rsidRPr="00B01D5A">
              <w:rPr>
                <w:rFonts w:asciiTheme="majorEastAsia" w:eastAsiaTheme="majorEastAsia" w:hAnsiTheme="majorEastAsia"/>
                <w:color w:val="000000" w:themeColor="text1"/>
                <w:kern w:val="0"/>
                <w:szCs w:val="21"/>
              </w:rPr>
              <w:t>对已订</w:t>
            </w:r>
            <w:r w:rsidRPr="00B01D5A">
              <w:rPr>
                <w:rFonts w:asciiTheme="majorEastAsia" w:eastAsiaTheme="majorEastAsia" w:hAnsiTheme="majorEastAsia" w:hint="eastAsia"/>
                <w:color w:val="000000" w:themeColor="text1"/>
                <w:kern w:val="0"/>
                <w:szCs w:val="21"/>
              </w:rPr>
              <w:t>期刊的当年</w:t>
            </w:r>
            <w:proofErr w:type="gramStart"/>
            <w:r w:rsidRPr="00B01D5A">
              <w:rPr>
                <w:rFonts w:asciiTheme="majorEastAsia" w:eastAsiaTheme="majorEastAsia" w:hAnsiTheme="majorEastAsia" w:hint="eastAsia"/>
                <w:color w:val="000000" w:themeColor="text1"/>
                <w:kern w:val="0"/>
                <w:szCs w:val="21"/>
              </w:rPr>
              <w:t>到</w:t>
            </w:r>
            <w:r w:rsidRPr="00B01D5A">
              <w:rPr>
                <w:rFonts w:asciiTheme="majorEastAsia" w:eastAsiaTheme="majorEastAsia" w:hAnsiTheme="majorEastAsia"/>
                <w:color w:val="000000" w:themeColor="text1"/>
                <w:kern w:val="0"/>
                <w:szCs w:val="21"/>
              </w:rPr>
              <w:t>刊率</w:t>
            </w:r>
            <w:proofErr w:type="gramEnd"/>
            <w:r w:rsidRPr="00B01D5A">
              <w:rPr>
                <w:rFonts w:asciiTheme="majorEastAsia" w:eastAsiaTheme="majorEastAsia" w:hAnsiTheme="majorEastAsia"/>
                <w:color w:val="000000" w:themeColor="text1"/>
                <w:kern w:val="0"/>
                <w:szCs w:val="21"/>
              </w:rPr>
              <w:t>达到</w:t>
            </w:r>
            <w:r w:rsidRPr="00B01D5A">
              <w:rPr>
                <w:rFonts w:asciiTheme="majorEastAsia" w:eastAsiaTheme="majorEastAsia" w:hAnsiTheme="majorEastAsia" w:hint="eastAsia"/>
                <w:color w:val="000000" w:themeColor="text1"/>
                <w:kern w:val="0"/>
                <w:szCs w:val="21"/>
              </w:rPr>
              <w:t>100</w:t>
            </w:r>
            <w:r w:rsidRPr="00B01D5A">
              <w:rPr>
                <w:rFonts w:asciiTheme="majorEastAsia" w:eastAsiaTheme="majorEastAsia" w:hAnsiTheme="majorEastAsia"/>
                <w:color w:val="000000" w:themeColor="text1"/>
                <w:kern w:val="0"/>
                <w:szCs w:val="21"/>
              </w:rPr>
              <w:t>%，得</w:t>
            </w:r>
            <w:r w:rsidR="005B77D9">
              <w:rPr>
                <w:rFonts w:asciiTheme="majorEastAsia" w:eastAsiaTheme="majorEastAsia" w:hAnsiTheme="majorEastAsia" w:hint="eastAsia"/>
                <w:color w:val="000000" w:themeColor="text1"/>
                <w:kern w:val="0"/>
                <w:szCs w:val="21"/>
              </w:rPr>
              <w:t>10</w:t>
            </w:r>
            <w:r w:rsidRPr="00B01D5A">
              <w:rPr>
                <w:rFonts w:asciiTheme="majorEastAsia" w:eastAsiaTheme="majorEastAsia" w:hAnsiTheme="majorEastAsia" w:hint="eastAsia"/>
                <w:color w:val="000000" w:themeColor="text1"/>
                <w:kern w:val="0"/>
                <w:szCs w:val="21"/>
              </w:rPr>
              <w:t>分</w:t>
            </w:r>
            <w:r w:rsidRPr="00B01D5A">
              <w:rPr>
                <w:rFonts w:asciiTheme="majorEastAsia" w:eastAsiaTheme="majorEastAsia" w:hAnsiTheme="majorEastAsia"/>
                <w:color w:val="000000" w:themeColor="text1"/>
                <w:kern w:val="0"/>
                <w:szCs w:val="21"/>
              </w:rPr>
              <w:t>，</w:t>
            </w:r>
            <w:r w:rsidRPr="00B01D5A">
              <w:rPr>
                <w:rFonts w:asciiTheme="majorEastAsia" w:eastAsiaTheme="majorEastAsia" w:hAnsiTheme="majorEastAsia" w:hint="eastAsia"/>
                <w:color w:val="000000" w:themeColor="text1"/>
                <w:kern w:val="0"/>
                <w:szCs w:val="21"/>
              </w:rPr>
              <w:t>每</w:t>
            </w:r>
            <w:r w:rsidRPr="00B01D5A">
              <w:rPr>
                <w:rFonts w:asciiTheme="majorEastAsia" w:eastAsiaTheme="majorEastAsia" w:hAnsiTheme="majorEastAsia"/>
                <w:color w:val="000000" w:themeColor="text1"/>
                <w:kern w:val="0"/>
                <w:szCs w:val="21"/>
              </w:rPr>
              <w:t>降低一个百分点减1</w:t>
            </w:r>
            <w:r w:rsidRPr="00B01D5A">
              <w:rPr>
                <w:rFonts w:asciiTheme="majorEastAsia" w:eastAsiaTheme="majorEastAsia" w:hAnsiTheme="majorEastAsia" w:hint="eastAsia"/>
                <w:color w:val="000000" w:themeColor="text1"/>
                <w:kern w:val="0"/>
                <w:szCs w:val="21"/>
              </w:rPr>
              <w:t>分</w:t>
            </w:r>
            <w:r w:rsidR="005B77D9">
              <w:rPr>
                <w:rFonts w:asciiTheme="majorEastAsia" w:eastAsiaTheme="majorEastAsia" w:hAnsiTheme="majorEastAsia" w:hint="eastAsia"/>
                <w:color w:val="000000" w:themeColor="text1"/>
                <w:kern w:val="0"/>
                <w:szCs w:val="21"/>
              </w:rPr>
              <w:t>；若当年</w:t>
            </w:r>
            <w:proofErr w:type="gramStart"/>
            <w:r w:rsidR="005B77D9">
              <w:rPr>
                <w:rFonts w:asciiTheme="majorEastAsia" w:eastAsiaTheme="majorEastAsia" w:hAnsiTheme="majorEastAsia" w:hint="eastAsia"/>
                <w:color w:val="000000" w:themeColor="text1"/>
                <w:kern w:val="0"/>
                <w:szCs w:val="21"/>
              </w:rPr>
              <w:t>到刊率</w:t>
            </w:r>
            <w:proofErr w:type="gramEnd"/>
            <w:r w:rsidR="005B77D9">
              <w:rPr>
                <w:rFonts w:asciiTheme="majorEastAsia" w:eastAsiaTheme="majorEastAsia" w:hAnsiTheme="majorEastAsia" w:hint="eastAsia"/>
                <w:color w:val="000000" w:themeColor="text1"/>
                <w:kern w:val="0"/>
                <w:szCs w:val="21"/>
              </w:rPr>
              <w:t>未达到100%，承诺</w:t>
            </w:r>
            <w:r w:rsidRPr="00B01D5A">
              <w:rPr>
                <w:rFonts w:asciiTheme="majorEastAsia" w:eastAsiaTheme="majorEastAsia" w:hAnsiTheme="majorEastAsia"/>
                <w:color w:val="000000" w:themeColor="text1"/>
                <w:kern w:val="0"/>
                <w:szCs w:val="21"/>
              </w:rPr>
              <w:t>在次年4月份之前100%</w:t>
            </w:r>
            <w:proofErr w:type="gramStart"/>
            <w:r w:rsidRPr="00B01D5A">
              <w:rPr>
                <w:rFonts w:asciiTheme="majorEastAsia" w:eastAsiaTheme="majorEastAsia" w:hAnsiTheme="majorEastAsia"/>
                <w:color w:val="000000" w:themeColor="text1"/>
                <w:kern w:val="0"/>
                <w:szCs w:val="21"/>
              </w:rPr>
              <w:t>到刊率（含</w:t>
            </w:r>
            <w:r w:rsidRPr="00B01D5A">
              <w:rPr>
                <w:rFonts w:asciiTheme="majorEastAsia" w:eastAsiaTheme="majorEastAsia" w:hAnsiTheme="majorEastAsia" w:hint="eastAsia"/>
                <w:color w:val="000000" w:themeColor="text1"/>
                <w:kern w:val="0"/>
                <w:szCs w:val="21"/>
              </w:rPr>
              <w:t>缺</w:t>
            </w:r>
            <w:proofErr w:type="gramEnd"/>
            <w:r w:rsidRPr="00B01D5A">
              <w:rPr>
                <w:rFonts w:asciiTheme="majorEastAsia" w:eastAsiaTheme="majorEastAsia" w:hAnsiTheme="majorEastAsia"/>
                <w:color w:val="000000" w:themeColor="text1"/>
                <w:kern w:val="0"/>
                <w:szCs w:val="21"/>
              </w:rPr>
              <w:t>刊、彩印刊）</w:t>
            </w:r>
            <w:r w:rsidR="005B77D9">
              <w:rPr>
                <w:rFonts w:asciiTheme="majorEastAsia" w:eastAsiaTheme="majorEastAsia" w:hAnsiTheme="majorEastAsia" w:hint="eastAsia"/>
                <w:color w:val="000000" w:themeColor="text1"/>
                <w:kern w:val="0"/>
                <w:szCs w:val="21"/>
              </w:rPr>
              <w:t>每增加一个百分点加0.5分</w:t>
            </w:r>
            <w:r w:rsidRPr="00B01D5A">
              <w:rPr>
                <w:rFonts w:asciiTheme="majorEastAsia" w:eastAsiaTheme="majorEastAsia" w:hAnsiTheme="majorEastAsia"/>
                <w:color w:val="000000" w:themeColor="text1"/>
                <w:kern w:val="0"/>
                <w:szCs w:val="21"/>
              </w:rPr>
              <w:t>。</w:t>
            </w:r>
          </w:p>
        </w:tc>
      </w:tr>
      <w:tr w:rsidR="0044075E" w:rsidRPr="00B01D5A" w:rsidTr="00BF7B78">
        <w:trPr>
          <w:trHeight w:val="720"/>
        </w:trPr>
        <w:tc>
          <w:tcPr>
            <w:tcW w:w="709" w:type="dxa"/>
            <w:vMerge/>
            <w:vAlign w:val="center"/>
          </w:tcPr>
          <w:p w:rsidR="0044075E" w:rsidRPr="00B01D5A" w:rsidRDefault="0044075E" w:rsidP="00BF7B78">
            <w:pPr>
              <w:jc w:val="center"/>
              <w:rPr>
                <w:rFonts w:asciiTheme="majorEastAsia" w:eastAsiaTheme="majorEastAsia" w:hAnsiTheme="majorEastAsia"/>
                <w:color w:val="000000" w:themeColor="text1"/>
                <w:kern w:val="0"/>
                <w:szCs w:val="21"/>
              </w:rPr>
            </w:pPr>
          </w:p>
        </w:tc>
        <w:tc>
          <w:tcPr>
            <w:tcW w:w="1559" w:type="dxa"/>
            <w:vMerge/>
            <w:vAlign w:val="center"/>
          </w:tcPr>
          <w:p w:rsidR="0044075E" w:rsidRPr="00B01D5A" w:rsidRDefault="0044075E" w:rsidP="00BF7B78">
            <w:pPr>
              <w:jc w:val="left"/>
              <w:rPr>
                <w:rFonts w:asciiTheme="majorEastAsia" w:eastAsiaTheme="majorEastAsia" w:hAnsiTheme="majorEastAsia"/>
                <w:b/>
                <w:color w:val="000000" w:themeColor="text1"/>
                <w:kern w:val="0"/>
                <w:szCs w:val="21"/>
              </w:rPr>
            </w:pPr>
          </w:p>
        </w:tc>
        <w:tc>
          <w:tcPr>
            <w:tcW w:w="1843" w:type="dxa"/>
            <w:vAlign w:val="center"/>
          </w:tcPr>
          <w:p w:rsidR="0044075E" w:rsidRPr="00B01D5A" w:rsidRDefault="0044075E" w:rsidP="00BF7B78">
            <w:pPr>
              <w:rPr>
                <w:rFonts w:asciiTheme="majorEastAsia" w:eastAsiaTheme="majorEastAsia" w:hAnsiTheme="majorEastAsia"/>
                <w:color w:val="000000" w:themeColor="text1"/>
                <w:kern w:val="0"/>
                <w:szCs w:val="21"/>
              </w:rPr>
            </w:pPr>
            <w:r w:rsidRPr="00B01D5A">
              <w:rPr>
                <w:rFonts w:asciiTheme="majorEastAsia" w:eastAsiaTheme="majorEastAsia" w:hAnsiTheme="majorEastAsia" w:hint="eastAsia"/>
                <w:color w:val="000000" w:themeColor="text1"/>
                <w:kern w:val="0"/>
                <w:szCs w:val="21"/>
              </w:rPr>
              <w:t>补刊</w:t>
            </w:r>
            <w:r w:rsidRPr="00B01D5A">
              <w:rPr>
                <w:rFonts w:asciiTheme="majorEastAsia" w:eastAsiaTheme="majorEastAsia" w:hAnsiTheme="majorEastAsia"/>
                <w:color w:val="000000" w:themeColor="text1"/>
                <w:kern w:val="0"/>
                <w:szCs w:val="21"/>
              </w:rPr>
              <w:t>服务</w:t>
            </w:r>
            <w:r w:rsidRPr="00B01D5A">
              <w:rPr>
                <w:rFonts w:asciiTheme="majorEastAsia" w:eastAsiaTheme="majorEastAsia" w:hAnsiTheme="majorEastAsia" w:hint="eastAsia"/>
                <w:color w:val="000000" w:themeColor="text1"/>
                <w:kern w:val="0"/>
                <w:szCs w:val="21"/>
              </w:rPr>
              <w:t>（</w:t>
            </w:r>
            <w:r w:rsidRPr="00B01D5A">
              <w:rPr>
                <w:rFonts w:asciiTheme="majorEastAsia" w:eastAsiaTheme="majorEastAsia" w:hAnsiTheme="majorEastAsia"/>
                <w:color w:val="000000" w:themeColor="text1"/>
                <w:kern w:val="0"/>
                <w:szCs w:val="21"/>
              </w:rPr>
              <w:t>5</w:t>
            </w:r>
            <w:r w:rsidRPr="00B01D5A">
              <w:rPr>
                <w:rFonts w:asciiTheme="majorEastAsia" w:eastAsiaTheme="majorEastAsia" w:hAnsiTheme="majorEastAsia" w:hint="eastAsia"/>
                <w:color w:val="000000" w:themeColor="text1"/>
                <w:kern w:val="0"/>
                <w:szCs w:val="21"/>
              </w:rPr>
              <w:t>分）</w:t>
            </w:r>
          </w:p>
        </w:tc>
        <w:tc>
          <w:tcPr>
            <w:tcW w:w="4111" w:type="dxa"/>
            <w:vAlign w:val="center"/>
          </w:tcPr>
          <w:p w:rsidR="0044075E" w:rsidRPr="00B01D5A" w:rsidRDefault="0044075E" w:rsidP="00BF7B78">
            <w:pPr>
              <w:jc w:val="left"/>
              <w:rPr>
                <w:rFonts w:asciiTheme="majorEastAsia" w:eastAsiaTheme="majorEastAsia" w:hAnsiTheme="majorEastAsia"/>
                <w:color w:val="000000" w:themeColor="text1"/>
                <w:kern w:val="0"/>
                <w:szCs w:val="21"/>
              </w:rPr>
            </w:pPr>
            <w:r w:rsidRPr="00B01D5A">
              <w:rPr>
                <w:rFonts w:asciiTheme="majorEastAsia" w:eastAsiaTheme="majorEastAsia" w:hAnsiTheme="majorEastAsia" w:hint="eastAsia"/>
                <w:color w:val="000000" w:themeColor="text1"/>
                <w:kern w:val="0"/>
                <w:szCs w:val="21"/>
              </w:rPr>
              <w:t>投标</w:t>
            </w:r>
            <w:r w:rsidRPr="00B01D5A">
              <w:rPr>
                <w:rFonts w:asciiTheme="majorEastAsia" w:eastAsiaTheme="majorEastAsia" w:hAnsiTheme="majorEastAsia"/>
                <w:color w:val="000000" w:themeColor="text1"/>
                <w:kern w:val="0"/>
                <w:szCs w:val="21"/>
              </w:rPr>
              <w:t>供应商</w:t>
            </w:r>
            <w:r w:rsidRPr="00B01D5A">
              <w:rPr>
                <w:rFonts w:asciiTheme="majorEastAsia" w:eastAsiaTheme="majorEastAsia" w:hAnsiTheme="majorEastAsia" w:hint="eastAsia"/>
                <w:color w:val="000000" w:themeColor="text1"/>
                <w:kern w:val="0"/>
                <w:szCs w:val="21"/>
              </w:rPr>
              <w:t>能对采购方原因造成的缺</w:t>
            </w:r>
            <w:proofErr w:type="gramStart"/>
            <w:r w:rsidRPr="00B01D5A">
              <w:rPr>
                <w:rFonts w:asciiTheme="majorEastAsia" w:eastAsiaTheme="majorEastAsia" w:hAnsiTheme="majorEastAsia" w:hint="eastAsia"/>
                <w:color w:val="000000" w:themeColor="text1"/>
                <w:kern w:val="0"/>
                <w:szCs w:val="21"/>
              </w:rPr>
              <w:t>刊进行</w:t>
            </w:r>
            <w:proofErr w:type="gramEnd"/>
            <w:r w:rsidRPr="00B01D5A">
              <w:rPr>
                <w:rFonts w:asciiTheme="majorEastAsia" w:eastAsiaTheme="majorEastAsia" w:hAnsiTheme="majorEastAsia" w:hint="eastAsia"/>
                <w:color w:val="000000" w:themeColor="text1"/>
                <w:kern w:val="0"/>
                <w:szCs w:val="21"/>
              </w:rPr>
              <w:t>协助补全（含</w:t>
            </w:r>
            <w:r w:rsidRPr="00B01D5A">
              <w:rPr>
                <w:rFonts w:asciiTheme="majorEastAsia" w:eastAsiaTheme="majorEastAsia" w:hAnsiTheme="majorEastAsia"/>
                <w:color w:val="000000" w:themeColor="text1"/>
                <w:kern w:val="0"/>
                <w:szCs w:val="21"/>
              </w:rPr>
              <w:t>彩印</w:t>
            </w:r>
            <w:r w:rsidRPr="00B01D5A">
              <w:rPr>
                <w:rFonts w:asciiTheme="majorEastAsia" w:eastAsiaTheme="majorEastAsia" w:hAnsiTheme="majorEastAsia" w:hint="eastAsia"/>
                <w:color w:val="000000" w:themeColor="text1"/>
                <w:kern w:val="0"/>
                <w:szCs w:val="21"/>
              </w:rPr>
              <w:t>）得</w:t>
            </w:r>
            <w:r w:rsidRPr="00B01D5A">
              <w:rPr>
                <w:rFonts w:asciiTheme="majorEastAsia" w:eastAsiaTheme="majorEastAsia" w:hAnsiTheme="majorEastAsia"/>
                <w:color w:val="000000" w:themeColor="text1"/>
                <w:kern w:val="0"/>
                <w:szCs w:val="21"/>
              </w:rPr>
              <w:t>5</w:t>
            </w:r>
            <w:r w:rsidRPr="00B01D5A">
              <w:rPr>
                <w:rFonts w:asciiTheme="majorEastAsia" w:eastAsiaTheme="majorEastAsia" w:hAnsiTheme="majorEastAsia" w:hint="eastAsia"/>
                <w:color w:val="000000" w:themeColor="text1"/>
                <w:kern w:val="0"/>
                <w:szCs w:val="21"/>
              </w:rPr>
              <w:t>分，其余</w:t>
            </w:r>
            <w:r w:rsidRPr="00B01D5A">
              <w:rPr>
                <w:rFonts w:asciiTheme="majorEastAsia" w:eastAsiaTheme="majorEastAsia" w:hAnsiTheme="majorEastAsia"/>
                <w:color w:val="000000" w:themeColor="text1"/>
                <w:kern w:val="0"/>
                <w:szCs w:val="21"/>
              </w:rPr>
              <w:t>不得分。</w:t>
            </w:r>
          </w:p>
        </w:tc>
      </w:tr>
      <w:tr w:rsidR="0044075E" w:rsidRPr="00B01D5A" w:rsidTr="00BF7B78">
        <w:trPr>
          <w:trHeight w:val="405"/>
        </w:trPr>
        <w:tc>
          <w:tcPr>
            <w:tcW w:w="709" w:type="dxa"/>
            <w:vMerge/>
            <w:vAlign w:val="center"/>
          </w:tcPr>
          <w:p w:rsidR="0044075E" w:rsidRPr="00B01D5A" w:rsidRDefault="0044075E" w:rsidP="00BF7B78">
            <w:pPr>
              <w:jc w:val="center"/>
              <w:rPr>
                <w:rFonts w:asciiTheme="majorEastAsia" w:eastAsiaTheme="majorEastAsia" w:hAnsiTheme="majorEastAsia"/>
                <w:color w:val="000000" w:themeColor="text1"/>
                <w:kern w:val="0"/>
                <w:szCs w:val="21"/>
              </w:rPr>
            </w:pPr>
          </w:p>
        </w:tc>
        <w:tc>
          <w:tcPr>
            <w:tcW w:w="1559" w:type="dxa"/>
            <w:vMerge/>
            <w:vAlign w:val="center"/>
          </w:tcPr>
          <w:p w:rsidR="0044075E" w:rsidRPr="00B01D5A" w:rsidRDefault="0044075E" w:rsidP="00BF7B78">
            <w:pPr>
              <w:jc w:val="left"/>
              <w:rPr>
                <w:rFonts w:asciiTheme="majorEastAsia" w:eastAsiaTheme="majorEastAsia" w:hAnsiTheme="majorEastAsia"/>
                <w:b/>
                <w:color w:val="000000" w:themeColor="text1"/>
                <w:kern w:val="0"/>
                <w:szCs w:val="21"/>
              </w:rPr>
            </w:pPr>
          </w:p>
        </w:tc>
        <w:tc>
          <w:tcPr>
            <w:tcW w:w="1843" w:type="dxa"/>
            <w:vAlign w:val="center"/>
          </w:tcPr>
          <w:p w:rsidR="0044075E" w:rsidRPr="00B01D5A" w:rsidRDefault="0044075E" w:rsidP="00BF7B78">
            <w:pPr>
              <w:rPr>
                <w:rFonts w:asciiTheme="majorEastAsia" w:eastAsiaTheme="majorEastAsia" w:hAnsiTheme="majorEastAsia"/>
                <w:color w:val="000000" w:themeColor="text1"/>
                <w:kern w:val="0"/>
                <w:szCs w:val="21"/>
              </w:rPr>
            </w:pPr>
            <w:r w:rsidRPr="00B01D5A">
              <w:rPr>
                <w:rFonts w:asciiTheme="majorEastAsia" w:eastAsiaTheme="majorEastAsia" w:hAnsiTheme="majorEastAsia" w:hint="eastAsia"/>
                <w:color w:val="000000" w:themeColor="text1"/>
                <w:kern w:val="0"/>
                <w:szCs w:val="21"/>
              </w:rPr>
              <w:t>服务</w:t>
            </w:r>
            <w:r w:rsidRPr="00B01D5A">
              <w:rPr>
                <w:rFonts w:asciiTheme="majorEastAsia" w:eastAsiaTheme="majorEastAsia" w:hAnsiTheme="majorEastAsia"/>
                <w:color w:val="000000" w:themeColor="text1"/>
                <w:kern w:val="0"/>
                <w:szCs w:val="21"/>
              </w:rPr>
              <w:t>能力</w:t>
            </w:r>
            <w:r w:rsidRPr="00B01D5A">
              <w:rPr>
                <w:rFonts w:asciiTheme="majorEastAsia" w:eastAsiaTheme="majorEastAsia" w:hAnsiTheme="majorEastAsia" w:hint="eastAsia"/>
                <w:color w:val="000000" w:themeColor="text1"/>
                <w:kern w:val="0"/>
                <w:szCs w:val="21"/>
              </w:rPr>
              <w:t>（</w:t>
            </w:r>
            <w:r w:rsidRPr="00B01D5A">
              <w:rPr>
                <w:rFonts w:asciiTheme="majorEastAsia" w:eastAsiaTheme="majorEastAsia" w:hAnsiTheme="majorEastAsia"/>
                <w:color w:val="000000" w:themeColor="text1"/>
                <w:kern w:val="0"/>
                <w:szCs w:val="21"/>
              </w:rPr>
              <w:t>5</w:t>
            </w:r>
            <w:r w:rsidRPr="00B01D5A">
              <w:rPr>
                <w:rFonts w:asciiTheme="majorEastAsia" w:eastAsiaTheme="majorEastAsia" w:hAnsiTheme="majorEastAsia" w:hint="eastAsia"/>
                <w:color w:val="000000" w:themeColor="text1"/>
                <w:kern w:val="0"/>
                <w:szCs w:val="21"/>
              </w:rPr>
              <w:t>分）</w:t>
            </w:r>
          </w:p>
        </w:tc>
        <w:tc>
          <w:tcPr>
            <w:tcW w:w="4111" w:type="dxa"/>
            <w:vAlign w:val="center"/>
          </w:tcPr>
          <w:p w:rsidR="0044075E" w:rsidRPr="00B01D5A" w:rsidRDefault="0044075E" w:rsidP="00BF7B78">
            <w:pPr>
              <w:jc w:val="left"/>
              <w:rPr>
                <w:rFonts w:asciiTheme="majorEastAsia" w:eastAsiaTheme="majorEastAsia" w:hAnsiTheme="majorEastAsia"/>
                <w:color w:val="000000" w:themeColor="text1"/>
                <w:kern w:val="0"/>
                <w:szCs w:val="21"/>
              </w:rPr>
            </w:pPr>
            <w:r w:rsidRPr="00B01D5A">
              <w:rPr>
                <w:rFonts w:asciiTheme="majorEastAsia" w:eastAsiaTheme="majorEastAsia" w:hAnsiTheme="majorEastAsia" w:hint="eastAsia"/>
                <w:color w:val="000000" w:themeColor="text1"/>
                <w:kern w:val="0"/>
                <w:szCs w:val="21"/>
              </w:rPr>
              <w:t>投标供应商提供完整的服务方案，包括专门</w:t>
            </w:r>
            <w:r w:rsidRPr="00B01D5A">
              <w:rPr>
                <w:rFonts w:asciiTheme="majorEastAsia" w:eastAsiaTheme="majorEastAsia" w:hAnsiTheme="majorEastAsia"/>
                <w:color w:val="000000" w:themeColor="text1"/>
                <w:kern w:val="0"/>
                <w:szCs w:val="21"/>
              </w:rPr>
              <w:lastRenderedPageBreak/>
              <w:t>对口服务人员、应答时间、</w:t>
            </w:r>
            <w:r w:rsidRPr="00B01D5A">
              <w:rPr>
                <w:rFonts w:asciiTheme="majorEastAsia" w:eastAsiaTheme="majorEastAsia" w:hAnsiTheme="majorEastAsia" w:hint="eastAsia"/>
                <w:color w:val="000000" w:themeColor="text1"/>
                <w:kern w:val="0"/>
                <w:szCs w:val="21"/>
              </w:rPr>
              <w:t>本地化服务体系、送</w:t>
            </w:r>
            <w:proofErr w:type="gramStart"/>
            <w:r w:rsidRPr="00B01D5A">
              <w:rPr>
                <w:rFonts w:asciiTheme="majorEastAsia" w:eastAsiaTheme="majorEastAsia" w:hAnsiTheme="majorEastAsia" w:hint="eastAsia"/>
                <w:color w:val="000000" w:themeColor="text1"/>
                <w:kern w:val="0"/>
                <w:szCs w:val="21"/>
              </w:rPr>
              <w:t>刊</w:t>
            </w:r>
            <w:r w:rsidRPr="00B01D5A">
              <w:rPr>
                <w:rFonts w:asciiTheme="majorEastAsia" w:eastAsiaTheme="majorEastAsia" w:hAnsiTheme="majorEastAsia"/>
                <w:color w:val="000000" w:themeColor="text1"/>
                <w:kern w:val="0"/>
                <w:szCs w:val="21"/>
              </w:rPr>
              <w:t>人员</w:t>
            </w:r>
            <w:proofErr w:type="gramEnd"/>
            <w:r w:rsidRPr="00B01D5A">
              <w:rPr>
                <w:rFonts w:asciiTheme="majorEastAsia" w:eastAsiaTheme="majorEastAsia" w:hAnsiTheme="majorEastAsia"/>
                <w:color w:val="000000" w:themeColor="text1"/>
                <w:kern w:val="0"/>
                <w:szCs w:val="21"/>
              </w:rPr>
              <w:t>的</w:t>
            </w:r>
            <w:r w:rsidRPr="00B01D5A">
              <w:rPr>
                <w:rFonts w:asciiTheme="majorEastAsia" w:eastAsiaTheme="majorEastAsia" w:hAnsiTheme="majorEastAsia" w:hint="eastAsia"/>
                <w:color w:val="000000" w:themeColor="text1"/>
                <w:kern w:val="0"/>
                <w:szCs w:val="21"/>
              </w:rPr>
              <w:t>稳定性等，由评标专家酌情评分。方案完整、合理可行的得</w:t>
            </w:r>
            <w:r w:rsidRPr="00B01D5A">
              <w:rPr>
                <w:rFonts w:asciiTheme="majorEastAsia" w:eastAsiaTheme="majorEastAsia" w:hAnsiTheme="majorEastAsia"/>
                <w:color w:val="000000" w:themeColor="text1"/>
                <w:kern w:val="0"/>
                <w:szCs w:val="21"/>
              </w:rPr>
              <w:t>5</w:t>
            </w:r>
            <w:r w:rsidRPr="00B01D5A">
              <w:rPr>
                <w:rFonts w:asciiTheme="majorEastAsia" w:eastAsiaTheme="majorEastAsia" w:hAnsiTheme="majorEastAsia" w:hint="eastAsia"/>
                <w:color w:val="000000" w:themeColor="text1"/>
                <w:kern w:val="0"/>
                <w:szCs w:val="21"/>
              </w:rPr>
              <w:t>分；方案较完整、较合理可行的得</w:t>
            </w:r>
            <w:r w:rsidRPr="00B01D5A">
              <w:rPr>
                <w:rFonts w:asciiTheme="majorEastAsia" w:eastAsiaTheme="majorEastAsia" w:hAnsiTheme="majorEastAsia"/>
                <w:color w:val="000000" w:themeColor="text1"/>
                <w:kern w:val="0"/>
                <w:szCs w:val="21"/>
              </w:rPr>
              <w:t>3-4</w:t>
            </w:r>
            <w:r w:rsidRPr="00B01D5A">
              <w:rPr>
                <w:rFonts w:asciiTheme="majorEastAsia" w:eastAsiaTheme="majorEastAsia" w:hAnsiTheme="majorEastAsia" w:hint="eastAsia"/>
                <w:color w:val="000000" w:themeColor="text1"/>
                <w:kern w:val="0"/>
                <w:szCs w:val="21"/>
              </w:rPr>
              <w:t>分；方案不完整、不合理不可行的得</w:t>
            </w:r>
            <w:r w:rsidRPr="00B01D5A">
              <w:rPr>
                <w:rFonts w:asciiTheme="majorEastAsia" w:eastAsiaTheme="majorEastAsia" w:hAnsiTheme="majorEastAsia"/>
                <w:color w:val="000000" w:themeColor="text1"/>
                <w:kern w:val="0"/>
                <w:szCs w:val="21"/>
              </w:rPr>
              <w:t>1-2</w:t>
            </w:r>
            <w:r w:rsidRPr="00B01D5A">
              <w:rPr>
                <w:rFonts w:asciiTheme="majorEastAsia" w:eastAsiaTheme="majorEastAsia" w:hAnsiTheme="majorEastAsia" w:hint="eastAsia"/>
                <w:color w:val="000000" w:themeColor="text1"/>
                <w:kern w:val="0"/>
                <w:szCs w:val="21"/>
              </w:rPr>
              <w:t>分。</w:t>
            </w:r>
          </w:p>
        </w:tc>
      </w:tr>
      <w:tr w:rsidR="0044075E" w:rsidRPr="00B01D5A" w:rsidTr="00BF7B78">
        <w:trPr>
          <w:trHeight w:val="505"/>
        </w:trPr>
        <w:tc>
          <w:tcPr>
            <w:tcW w:w="709" w:type="dxa"/>
            <w:vMerge/>
            <w:vAlign w:val="center"/>
          </w:tcPr>
          <w:p w:rsidR="0044075E" w:rsidRPr="00B01D5A" w:rsidRDefault="0044075E" w:rsidP="00BF7B78">
            <w:pPr>
              <w:jc w:val="center"/>
              <w:rPr>
                <w:rFonts w:asciiTheme="majorEastAsia" w:eastAsiaTheme="majorEastAsia" w:hAnsiTheme="majorEastAsia"/>
                <w:color w:val="000000" w:themeColor="text1"/>
                <w:kern w:val="0"/>
                <w:szCs w:val="21"/>
              </w:rPr>
            </w:pPr>
          </w:p>
        </w:tc>
        <w:tc>
          <w:tcPr>
            <w:tcW w:w="1559" w:type="dxa"/>
            <w:vMerge/>
            <w:vAlign w:val="center"/>
          </w:tcPr>
          <w:p w:rsidR="0044075E" w:rsidRPr="00B01D5A" w:rsidRDefault="0044075E" w:rsidP="00BF7B78">
            <w:pPr>
              <w:jc w:val="left"/>
              <w:rPr>
                <w:rFonts w:asciiTheme="majorEastAsia" w:eastAsiaTheme="majorEastAsia" w:hAnsiTheme="majorEastAsia"/>
                <w:b/>
                <w:color w:val="000000" w:themeColor="text1"/>
                <w:kern w:val="0"/>
                <w:szCs w:val="21"/>
              </w:rPr>
            </w:pPr>
          </w:p>
        </w:tc>
        <w:tc>
          <w:tcPr>
            <w:tcW w:w="1843" w:type="dxa"/>
            <w:vAlign w:val="center"/>
          </w:tcPr>
          <w:p w:rsidR="0044075E" w:rsidRPr="00B01D5A" w:rsidRDefault="0044075E" w:rsidP="00BF7B78">
            <w:pPr>
              <w:rPr>
                <w:rFonts w:asciiTheme="majorEastAsia" w:eastAsiaTheme="majorEastAsia" w:hAnsiTheme="majorEastAsia"/>
                <w:color w:val="000000" w:themeColor="text1"/>
                <w:kern w:val="0"/>
                <w:szCs w:val="21"/>
              </w:rPr>
            </w:pPr>
            <w:r w:rsidRPr="00B01D5A">
              <w:rPr>
                <w:rFonts w:asciiTheme="majorEastAsia" w:eastAsiaTheme="majorEastAsia" w:hAnsiTheme="majorEastAsia" w:hint="eastAsia"/>
                <w:color w:val="000000" w:themeColor="text1"/>
                <w:kern w:val="0"/>
                <w:szCs w:val="21"/>
              </w:rPr>
              <w:t>增值</w:t>
            </w:r>
            <w:r w:rsidRPr="00B01D5A">
              <w:rPr>
                <w:rFonts w:asciiTheme="majorEastAsia" w:eastAsiaTheme="majorEastAsia" w:hAnsiTheme="majorEastAsia"/>
                <w:color w:val="000000" w:themeColor="text1"/>
                <w:kern w:val="0"/>
                <w:szCs w:val="21"/>
              </w:rPr>
              <w:t>服务</w:t>
            </w:r>
            <w:r w:rsidRPr="00B01D5A">
              <w:rPr>
                <w:rFonts w:asciiTheme="majorEastAsia" w:eastAsiaTheme="majorEastAsia" w:hAnsiTheme="majorEastAsia" w:hint="eastAsia"/>
                <w:color w:val="000000" w:themeColor="text1"/>
                <w:kern w:val="0"/>
                <w:szCs w:val="21"/>
              </w:rPr>
              <w:t>（</w:t>
            </w:r>
            <w:r w:rsidRPr="00B01D5A">
              <w:rPr>
                <w:rFonts w:asciiTheme="majorEastAsia" w:eastAsiaTheme="majorEastAsia" w:hAnsiTheme="majorEastAsia"/>
                <w:color w:val="000000" w:themeColor="text1"/>
                <w:kern w:val="0"/>
                <w:szCs w:val="21"/>
              </w:rPr>
              <w:t>5</w:t>
            </w:r>
            <w:r w:rsidRPr="00B01D5A">
              <w:rPr>
                <w:rFonts w:asciiTheme="majorEastAsia" w:eastAsiaTheme="majorEastAsia" w:hAnsiTheme="majorEastAsia" w:hint="eastAsia"/>
                <w:color w:val="000000" w:themeColor="text1"/>
                <w:kern w:val="0"/>
                <w:szCs w:val="21"/>
              </w:rPr>
              <w:t>分）</w:t>
            </w:r>
          </w:p>
        </w:tc>
        <w:tc>
          <w:tcPr>
            <w:tcW w:w="4111" w:type="dxa"/>
            <w:vAlign w:val="center"/>
          </w:tcPr>
          <w:p w:rsidR="0044075E" w:rsidRPr="00B01D5A" w:rsidRDefault="0044075E" w:rsidP="00BF7B78">
            <w:pPr>
              <w:jc w:val="left"/>
              <w:rPr>
                <w:rFonts w:asciiTheme="majorEastAsia" w:eastAsiaTheme="majorEastAsia" w:hAnsiTheme="majorEastAsia"/>
                <w:color w:val="000000" w:themeColor="text1"/>
                <w:kern w:val="0"/>
                <w:szCs w:val="21"/>
              </w:rPr>
            </w:pPr>
            <w:r w:rsidRPr="00B01D5A">
              <w:rPr>
                <w:rFonts w:asciiTheme="majorEastAsia" w:eastAsiaTheme="majorEastAsia" w:hAnsiTheme="majorEastAsia" w:hint="eastAsia"/>
                <w:color w:val="000000" w:themeColor="text1"/>
                <w:kern w:val="0"/>
                <w:szCs w:val="21"/>
              </w:rPr>
              <w:t>投标供应商能提供针对</w:t>
            </w:r>
            <w:r w:rsidRPr="00B01D5A">
              <w:rPr>
                <w:rFonts w:asciiTheme="majorEastAsia" w:eastAsiaTheme="majorEastAsia" w:hAnsiTheme="majorEastAsia"/>
                <w:color w:val="000000" w:themeColor="text1"/>
                <w:kern w:val="0"/>
                <w:szCs w:val="21"/>
              </w:rPr>
              <w:t>学科</w:t>
            </w:r>
            <w:r w:rsidRPr="00B01D5A">
              <w:rPr>
                <w:rFonts w:asciiTheme="majorEastAsia" w:eastAsiaTheme="majorEastAsia" w:hAnsiTheme="majorEastAsia" w:hint="eastAsia"/>
                <w:color w:val="000000" w:themeColor="text1"/>
                <w:kern w:val="0"/>
                <w:szCs w:val="21"/>
              </w:rPr>
              <w:t>的</w:t>
            </w:r>
            <w:r w:rsidRPr="00B01D5A">
              <w:rPr>
                <w:rFonts w:asciiTheme="majorEastAsia" w:eastAsiaTheme="majorEastAsia" w:hAnsiTheme="majorEastAsia"/>
                <w:color w:val="000000" w:themeColor="text1"/>
                <w:kern w:val="0"/>
                <w:szCs w:val="21"/>
              </w:rPr>
              <w:t>对比分析报告、</w:t>
            </w:r>
            <w:r w:rsidRPr="00B01D5A">
              <w:rPr>
                <w:rFonts w:asciiTheme="majorEastAsia" w:eastAsiaTheme="majorEastAsia" w:hAnsiTheme="majorEastAsia" w:hint="eastAsia"/>
                <w:color w:val="000000" w:themeColor="text1"/>
                <w:kern w:val="0"/>
                <w:szCs w:val="21"/>
              </w:rPr>
              <w:t>为我校相关</w:t>
            </w:r>
            <w:r w:rsidRPr="00B01D5A">
              <w:rPr>
                <w:rFonts w:asciiTheme="majorEastAsia" w:eastAsiaTheme="majorEastAsia" w:hAnsiTheme="majorEastAsia"/>
                <w:color w:val="000000" w:themeColor="text1"/>
                <w:kern w:val="0"/>
                <w:szCs w:val="21"/>
              </w:rPr>
              <w:t>活动</w:t>
            </w:r>
            <w:r w:rsidRPr="00B01D5A">
              <w:rPr>
                <w:rFonts w:asciiTheme="majorEastAsia" w:eastAsiaTheme="majorEastAsia" w:hAnsiTheme="majorEastAsia" w:hint="eastAsia"/>
                <w:color w:val="000000" w:themeColor="text1"/>
                <w:kern w:val="0"/>
                <w:szCs w:val="21"/>
              </w:rPr>
              <w:t>提供价值达1000元以上的支持或</w:t>
            </w:r>
            <w:r w:rsidRPr="00B01D5A">
              <w:rPr>
                <w:rFonts w:asciiTheme="majorEastAsia" w:eastAsiaTheme="majorEastAsia" w:hAnsiTheme="majorEastAsia"/>
                <w:color w:val="000000" w:themeColor="text1"/>
                <w:kern w:val="0"/>
                <w:szCs w:val="21"/>
              </w:rPr>
              <w:t>其他有价值</w:t>
            </w:r>
            <w:r w:rsidRPr="00B01D5A">
              <w:rPr>
                <w:rFonts w:asciiTheme="majorEastAsia" w:eastAsiaTheme="majorEastAsia" w:hAnsiTheme="majorEastAsia" w:hint="eastAsia"/>
                <w:color w:val="000000" w:themeColor="text1"/>
                <w:kern w:val="0"/>
                <w:szCs w:val="21"/>
              </w:rPr>
              <w:t>的增值服务</w:t>
            </w:r>
            <w:r w:rsidRPr="00B01D5A">
              <w:rPr>
                <w:rFonts w:asciiTheme="majorEastAsia" w:eastAsiaTheme="majorEastAsia" w:hAnsiTheme="majorEastAsia"/>
                <w:color w:val="000000" w:themeColor="text1"/>
                <w:kern w:val="0"/>
                <w:szCs w:val="21"/>
              </w:rPr>
              <w:t>，每一项得2分，最高5分。</w:t>
            </w:r>
          </w:p>
        </w:tc>
      </w:tr>
    </w:tbl>
    <w:p w:rsidR="0044075E" w:rsidRPr="0044075E" w:rsidRDefault="0044075E" w:rsidP="0044075E">
      <w:pPr>
        <w:spacing w:line="480" w:lineRule="auto"/>
        <w:rPr>
          <w:rFonts w:asciiTheme="minorEastAsia" w:eastAsiaTheme="minorEastAsia" w:hAnsiTheme="minorEastAsia"/>
          <w:b/>
          <w:sz w:val="24"/>
          <w:szCs w:val="24"/>
        </w:rPr>
      </w:pPr>
      <w:r w:rsidRPr="0044075E">
        <w:rPr>
          <w:rFonts w:asciiTheme="minorEastAsia" w:eastAsiaTheme="minorEastAsia" w:hAnsiTheme="minorEastAsia" w:hint="eastAsia"/>
          <w:b/>
          <w:sz w:val="24"/>
          <w:szCs w:val="24"/>
        </w:rPr>
        <w:t>包二：征集2019-2020年外文图书供应商</w:t>
      </w:r>
    </w:p>
    <w:tbl>
      <w:tblPr>
        <w:tblStyle w:val="a8"/>
        <w:tblW w:w="8607" w:type="dxa"/>
        <w:jc w:val="center"/>
        <w:tblLayout w:type="fixed"/>
        <w:tblLook w:val="04A0"/>
      </w:tblPr>
      <w:tblGrid>
        <w:gridCol w:w="818"/>
        <w:gridCol w:w="1552"/>
        <w:gridCol w:w="1276"/>
        <w:gridCol w:w="4961"/>
      </w:tblGrid>
      <w:tr w:rsidR="0044075E" w:rsidRPr="00B01D5A" w:rsidTr="0044075E">
        <w:trPr>
          <w:jc w:val="center"/>
        </w:trPr>
        <w:tc>
          <w:tcPr>
            <w:tcW w:w="818" w:type="dxa"/>
            <w:vAlign w:val="center"/>
          </w:tcPr>
          <w:p w:rsidR="0044075E" w:rsidRPr="00B01D5A" w:rsidRDefault="0044075E" w:rsidP="00BF7B78">
            <w:pPr>
              <w:spacing w:line="360" w:lineRule="auto"/>
              <w:jc w:val="center"/>
              <w:rPr>
                <w:rFonts w:asciiTheme="majorEastAsia" w:eastAsiaTheme="majorEastAsia" w:hAnsiTheme="majorEastAsia"/>
                <w:b/>
                <w:color w:val="000000" w:themeColor="text1"/>
                <w:kern w:val="0"/>
                <w:szCs w:val="21"/>
              </w:rPr>
            </w:pPr>
            <w:r w:rsidRPr="00B01D5A">
              <w:rPr>
                <w:rFonts w:asciiTheme="majorEastAsia" w:eastAsiaTheme="majorEastAsia" w:hAnsiTheme="majorEastAsia" w:hint="eastAsia"/>
                <w:b/>
                <w:color w:val="000000" w:themeColor="text1"/>
                <w:kern w:val="0"/>
                <w:szCs w:val="21"/>
              </w:rPr>
              <w:t>序号</w:t>
            </w:r>
          </w:p>
        </w:tc>
        <w:tc>
          <w:tcPr>
            <w:tcW w:w="1552" w:type="dxa"/>
            <w:vAlign w:val="center"/>
          </w:tcPr>
          <w:p w:rsidR="0044075E" w:rsidRPr="00B01D5A" w:rsidRDefault="0044075E" w:rsidP="00BF7B78">
            <w:pPr>
              <w:spacing w:line="360" w:lineRule="auto"/>
              <w:jc w:val="center"/>
              <w:rPr>
                <w:rFonts w:asciiTheme="majorEastAsia" w:eastAsiaTheme="majorEastAsia" w:hAnsiTheme="majorEastAsia"/>
                <w:b/>
                <w:color w:val="000000" w:themeColor="text1"/>
                <w:kern w:val="0"/>
                <w:szCs w:val="21"/>
              </w:rPr>
            </w:pPr>
            <w:r w:rsidRPr="00B01D5A">
              <w:rPr>
                <w:rFonts w:asciiTheme="majorEastAsia" w:eastAsiaTheme="majorEastAsia" w:hAnsiTheme="majorEastAsia" w:hint="eastAsia"/>
                <w:b/>
                <w:color w:val="000000" w:themeColor="text1"/>
                <w:kern w:val="0"/>
                <w:szCs w:val="21"/>
              </w:rPr>
              <w:t>评分标准</w:t>
            </w:r>
          </w:p>
        </w:tc>
        <w:tc>
          <w:tcPr>
            <w:tcW w:w="6237" w:type="dxa"/>
            <w:gridSpan w:val="2"/>
            <w:vAlign w:val="center"/>
          </w:tcPr>
          <w:p w:rsidR="0044075E" w:rsidRPr="00B01D5A" w:rsidRDefault="0044075E" w:rsidP="00BF7B78">
            <w:pPr>
              <w:spacing w:line="360" w:lineRule="auto"/>
              <w:jc w:val="center"/>
              <w:rPr>
                <w:rFonts w:asciiTheme="majorEastAsia" w:eastAsiaTheme="majorEastAsia" w:hAnsiTheme="majorEastAsia"/>
                <w:b/>
                <w:color w:val="000000" w:themeColor="text1"/>
                <w:kern w:val="0"/>
                <w:szCs w:val="21"/>
              </w:rPr>
            </w:pPr>
            <w:r w:rsidRPr="00B01D5A">
              <w:rPr>
                <w:rFonts w:asciiTheme="majorEastAsia" w:eastAsiaTheme="majorEastAsia" w:hAnsiTheme="majorEastAsia" w:hint="eastAsia"/>
                <w:b/>
                <w:color w:val="000000" w:themeColor="text1"/>
                <w:kern w:val="0"/>
                <w:szCs w:val="21"/>
              </w:rPr>
              <w:t>细则</w:t>
            </w:r>
          </w:p>
        </w:tc>
      </w:tr>
      <w:tr w:rsidR="0044075E" w:rsidRPr="00B01D5A" w:rsidTr="0044075E">
        <w:trPr>
          <w:jc w:val="center"/>
        </w:trPr>
        <w:tc>
          <w:tcPr>
            <w:tcW w:w="818" w:type="dxa"/>
            <w:vAlign w:val="center"/>
          </w:tcPr>
          <w:p w:rsidR="0044075E" w:rsidRPr="00B01D5A" w:rsidRDefault="0044075E" w:rsidP="00BF7B78">
            <w:pPr>
              <w:spacing w:line="360" w:lineRule="auto"/>
              <w:jc w:val="center"/>
              <w:rPr>
                <w:rFonts w:asciiTheme="majorEastAsia" w:eastAsiaTheme="majorEastAsia" w:hAnsiTheme="majorEastAsia"/>
                <w:color w:val="000000" w:themeColor="text1"/>
                <w:kern w:val="0"/>
                <w:szCs w:val="21"/>
              </w:rPr>
            </w:pPr>
            <w:r w:rsidRPr="00B01D5A">
              <w:rPr>
                <w:rFonts w:asciiTheme="majorEastAsia" w:eastAsiaTheme="majorEastAsia" w:hAnsiTheme="majorEastAsia"/>
                <w:color w:val="000000" w:themeColor="text1"/>
                <w:kern w:val="0"/>
                <w:szCs w:val="21"/>
              </w:rPr>
              <w:t>1</w:t>
            </w:r>
          </w:p>
        </w:tc>
        <w:tc>
          <w:tcPr>
            <w:tcW w:w="1552" w:type="dxa"/>
            <w:vAlign w:val="center"/>
          </w:tcPr>
          <w:p w:rsidR="0044075E" w:rsidRPr="00B01D5A" w:rsidRDefault="0044075E" w:rsidP="00BF7B78">
            <w:pPr>
              <w:spacing w:line="360" w:lineRule="auto"/>
              <w:jc w:val="center"/>
              <w:rPr>
                <w:rFonts w:asciiTheme="majorEastAsia" w:eastAsiaTheme="majorEastAsia" w:hAnsiTheme="majorEastAsia"/>
                <w:b/>
                <w:color w:val="000000" w:themeColor="text1"/>
                <w:kern w:val="0"/>
                <w:szCs w:val="21"/>
              </w:rPr>
            </w:pPr>
            <w:r w:rsidRPr="00B01D5A">
              <w:rPr>
                <w:rFonts w:asciiTheme="majorEastAsia" w:eastAsiaTheme="majorEastAsia" w:hAnsiTheme="majorEastAsia"/>
                <w:b/>
                <w:color w:val="000000" w:themeColor="text1"/>
                <w:kern w:val="0"/>
                <w:szCs w:val="21"/>
              </w:rPr>
              <w:t>投标折扣率</w:t>
            </w:r>
          </w:p>
          <w:p w:rsidR="0044075E" w:rsidRPr="00B01D5A" w:rsidRDefault="0044075E" w:rsidP="00BF7B78">
            <w:pPr>
              <w:spacing w:line="360" w:lineRule="auto"/>
              <w:jc w:val="center"/>
              <w:rPr>
                <w:rFonts w:asciiTheme="majorEastAsia" w:eastAsiaTheme="majorEastAsia" w:hAnsiTheme="majorEastAsia"/>
                <w:b/>
                <w:color w:val="000000" w:themeColor="text1"/>
                <w:kern w:val="0"/>
                <w:szCs w:val="21"/>
              </w:rPr>
            </w:pPr>
            <w:r w:rsidRPr="00B01D5A">
              <w:rPr>
                <w:rFonts w:asciiTheme="majorEastAsia" w:eastAsiaTheme="majorEastAsia" w:hAnsiTheme="majorEastAsia"/>
                <w:b/>
                <w:color w:val="000000" w:themeColor="text1"/>
                <w:kern w:val="0"/>
                <w:szCs w:val="21"/>
              </w:rPr>
              <w:t>（45分）</w:t>
            </w:r>
          </w:p>
        </w:tc>
        <w:tc>
          <w:tcPr>
            <w:tcW w:w="6237" w:type="dxa"/>
            <w:gridSpan w:val="2"/>
            <w:vAlign w:val="center"/>
          </w:tcPr>
          <w:p w:rsidR="0044075E" w:rsidRPr="00B01D5A" w:rsidRDefault="0044075E" w:rsidP="00BF7B78">
            <w:pPr>
              <w:widowControl/>
              <w:jc w:val="left"/>
              <w:rPr>
                <w:rFonts w:asciiTheme="majorEastAsia" w:eastAsiaTheme="majorEastAsia" w:hAnsiTheme="majorEastAsia" w:cs="宋体"/>
                <w:color w:val="000000" w:themeColor="text1"/>
                <w:kern w:val="0"/>
                <w:szCs w:val="21"/>
              </w:rPr>
            </w:pPr>
            <w:r w:rsidRPr="00B01D5A">
              <w:rPr>
                <w:rFonts w:asciiTheme="majorEastAsia" w:eastAsiaTheme="majorEastAsia" w:hAnsiTheme="majorEastAsia" w:cs="宋体" w:hint="eastAsia"/>
                <w:color w:val="000000" w:themeColor="text1"/>
                <w:kern w:val="0"/>
                <w:szCs w:val="21"/>
              </w:rPr>
              <w:t>以</w:t>
            </w:r>
            <w:r w:rsidRPr="00B01D5A">
              <w:rPr>
                <w:rFonts w:asciiTheme="majorEastAsia" w:eastAsiaTheme="majorEastAsia" w:hAnsiTheme="majorEastAsia" w:cs="宋体"/>
                <w:color w:val="000000" w:themeColor="text1"/>
                <w:kern w:val="0"/>
                <w:szCs w:val="21"/>
              </w:rPr>
              <w:t>有效投标报价最低值</w:t>
            </w:r>
            <w:r w:rsidRPr="00B01D5A">
              <w:rPr>
                <w:rFonts w:asciiTheme="majorEastAsia" w:eastAsiaTheme="majorEastAsia" w:hAnsiTheme="majorEastAsia" w:cs="宋体" w:hint="eastAsia"/>
                <w:color w:val="000000" w:themeColor="text1"/>
                <w:kern w:val="0"/>
                <w:szCs w:val="21"/>
              </w:rPr>
              <w:t>（即最高折扣率）</w:t>
            </w:r>
            <w:r w:rsidRPr="00B01D5A">
              <w:rPr>
                <w:rFonts w:asciiTheme="majorEastAsia" w:eastAsiaTheme="majorEastAsia" w:hAnsiTheme="majorEastAsia" w:cs="宋体"/>
                <w:color w:val="000000" w:themeColor="text1"/>
                <w:kern w:val="0"/>
                <w:szCs w:val="21"/>
              </w:rPr>
              <w:t>为基准折扣率，折扣率与基准折扣率相同的，得分为45，其余按照下列公式计算得分。</w:t>
            </w:r>
            <w:r w:rsidRPr="00B01D5A">
              <w:rPr>
                <w:rFonts w:asciiTheme="majorEastAsia" w:eastAsiaTheme="majorEastAsia" w:hAnsiTheme="majorEastAsia" w:cs="宋体"/>
                <w:color w:val="000000" w:themeColor="text1"/>
                <w:kern w:val="0"/>
                <w:szCs w:val="21"/>
              </w:rPr>
              <w:br/>
            </w:r>
            <w:r w:rsidR="005F4078">
              <w:rPr>
                <w:rFonts w:asciiTheme="majorEastAsia" w:eastAsiaTheme="majorEastAsia" w:hAnsiTheme="majorEastAsia" w:cs="宋体"/>
                <w:color w:val="000000" w:themeColor="text1"/>
                <w:kern w:val="0"/>
                <w:szCs w:val="21"/>
              </w:rPr>
              <w:t>投标供应商</w:t>
            </w:r>
            <w:r w:rsidRPr="00B01D5A">
              <w:rPr>
                <w:rFonts w:asciiTheme="majorEastAsia" w:eastAsiaTheme="majorEastAsia" w:hAnsiTheme="majorEastAsia" w:cs="宋体"/>
                <w:color w:val="000000" w:themeColor="text1"/>
                <w:kern w:val="0"/>
                <w:szCs w:val="21"/>
              </w:rPr>
              <w:t xml:space="preserve">得分=基准折扣率/投标折扣率*45。 </w:t>
            </w:r>
          </w:p>
        </w:tc>
      </w:tr>
      <w:tr w:rsidR="0044075E" w:rsidRPr="00B01D5A" w:rsidTr="0044075E">
        <w:trPr>
          <w:trHeight w:val="1586"/>
          <w:jc w:val="center"/>
        </w:trPr>
        <w:tc>
          <w:tcPr>
            <w:tcW w:w="818" w:type="dxa"/>
            <w:vAlign w:val="center"/>
          </w:tcPr>
          <w:p w:rsidR="0044075E" w:rsidRPr="00B01D5A" w:rsidRDefault="0044075E" w:rsidP="00BF7B78">
            <w:pPr>
              <w:spacing w:line="360" w:lineRule="auto"/>
              <w:jc w:val="center"/>
              <w:rPr>
                <w:rFonts w:asciiTheme="majorEastAsia" w:eastAsiaTheme="majorEastAsia" w:hAnsiTheme="majorEastAsia"/>
                <w:color w:val="000000" w:themeColor="text1"/>
                <w:kern w:val="0"/>
                <w:szCs w:val="21"/>
              </w:rPr>
            </w:pPr>
            <w:r w:rsidRPr="00B01D5A">
              <w:rPr>
                <w:rFonts w:asciiTheme="majorEastAsia" w:eastAsiaTheme="majorEastAsia" w:hAnsiTheme="majorEastAsia" w:hint="eastAsia"/>
                <w:color w:val="000000" w:themeColor="text1"/>
                <w:kern w:val="0"/>
                <w:szCs w:val="21"/>
              </w:rPr>
              <w:t>2</w:t>
            </w:r>
          </w:p>
        </w:tc>
        <w:tc>
          <w:tcPr>
            <w:tcW w:w="1552" w:type="dxa"/>
            <w:vAlign w:val="center"/>
          </w:tcPr>
          <w:p w:rsidR="0044075E" w:rsidRPr="00B01D5A" w:rsidRDefault="0044075E" w:rsidP="00BF7B78">
            <w:pPr>
              <w:spacing w:line="360" w:lineRule="auto"/>
              <w:jc w:val="center"/>
              <w:rPr>
                <w:rFonts w:asciiTheme="majorEastAsia" w:eastAsiaTheme="majorEastAsia" w:hAnsiTheme="majorEastAsia"/>
                <w:b/>
                <w:color w:val="000000" w:themeColor="text1"/>
                <w:kern w:val="0"/>
                <w:szCs w:val="21"/>
              </w:rPr>
            </w:pPr>
            <w:r w:rsidRPr="00B01D5A">
              <w:rPr>
                <w:rFonts w:asciiTheme="majorEastAsia" w:eastAsiaTheme="majorEastAsia" w:hAnsiTheme="majorEastAsia" w:hint="eastAsia"/>
                <w:b/>
                <w:color w:val="000000" w:themeColor="text1"/>
                <w:kern w:val="0"/>
                <w:szCs w:val="21"/>
              </w:rPr>
              <w:t>企业资质及服务</w:t>
            </w:r>
            <w:r w:rsidRPr="00B01D5A">
              <w:rPr>
                <w:rFonts w:asciiTheme="majorEastAsia" w:eastAsiaTheme="majorEastAsia" w:hAnsiTheme="majorEastAsia"/>
                <w:b/>
                <w:color w:val="000000" w:themeColor="text1"/>
                <w:kern w:val="0"/>
                <w:szCs w:val="21"/>
              </w:rPr>
              <w:t>业绩</w:t>
            </w:r>
            <w:r w:rsidRPr="00B01D5A">
              <w:rPr>
                <w:rFonts w:asciiTheme="majorEastAsia" w:eastAsiaTheme="majorEastAsia" w:hAnsiTheme="majorEastAsia" w:hint="eastAsia"/>
                <w:b/>
                <w:color w:val="000000" w:themeColor="text1"/>
                <w:kern w:val="0"/>
                <w:szCs w:val="21"/>
              </w:rPr>
              <w:t>（</w:t>
            </w:r>
            <w:r w:rsidRPr="00B01D5A">
              <w:rPr>
                <w:rFonts w:asciiTheme="majorEastAsia" w:eastAsiaTheme="majorEastAsia" w:hAnsiTheme="majorEastAsia"/>
                <w:b/>
                <w:color w:val="000000" w:themeColor="text1"/>
                <w:kern w:val="0"/>
                <w:szCs w:val="21"/>
              </w:rPr>
              <w:t>10</w:t>
            </w:r>
            <w:r w:rsidRPr="00B01D5A">
              <w:rPr>
                <w:rFonts w:asciiTheme="majorEastAsia" w:eastAsiaTheme="majorEastAsia" w:hAnsiTheme="majorEastAsia" w:hint="eastAsia"/>
                <w:b/>
                <w:color w:val="000000" w:themeColor="text1"/>
                <w:kern w:val="0"/>
                <w:szCs w:val="21"/>
              </w:rPr>
              <w:t>分）</w:t>
            </w:r>
          </w:p>
        </w:tc>
        <w:tc>
          <w:tcPr>
            <w:tcW w:w="6237" w:type="dxa"/>
            <w:gridSpan w:val="2"/>
            <w:vAlign w:val="center"/>
          </w:tcPr>
          <w:p w:rsidR="0044075E" w:rsidRPr="00B01D5A" w:rsidRDefault="0044075E" w:rsidP="00BF7B78">
            <w:pPr>
              <w:spacing w:line="360" w:lineRule="auto"/>
              <w:jc w:val="left"/>
              <w:rPr>
                <w:rFonts w:asciiTheme="majorEastAsia" w:eastAsiaTheme="majorEastAsia" w:hAnsiTheme="majorEastAsia"/>
                <w:color w:val="000000" w:themeColor="text1"/>
                <w:kern w:val="0"/>
                <w:szCs w:val="21"/>
              </w:rPr>
            </w:pPr>
            <w:r w:rsidRPr="00B01D5A">
              <w:rPr>
                <w:rFonts w:asciiTheme="majorEastAsia" w:eastAsiaTheme="majorEastAsia" w:hAnsiTheme="majorEastAsia" w:hint="eastAsia"/>
                <w:color w:val="000000" w:themeColor="text1"/>
                <w:kern w:val="0"/>
                <w:szCs w:val="21"/>
              </w:rPr>
              <w:t>根据</w:t>
            </w:r>
            <w:r w:rsidR="005F4078">
              <w:rPr>
                <w:rFonts w:asciiTheme="majorEastAsia" w:eastAsiaTheme="majorEastAsia" w:hAnsiTheme="majorEastAsia"/>
                <w:color w:val="000000" w:themeColor="text1"/>
                <w:kern w:val="0"/>
                <w:szCs w:val="21"/>
              </w:rPr>
              <w:t>投标供应商</w:t>
            </w:r>
            <w:r w:rsidRPr="00B01D5A">
              <w:rPr>
                <w:rFonts w:asciiTheme="majorEastAsia" w:eastAsiaTheme="majorEastAsia" w:hAnsiTheme="majorEastAsia"/>
                <w:color w:val="000000" w:themeColor="text1"/>
                <w:kern w:val="0"/>
                <w:szCs w:val="21"/>
              </w:rPr>
              <w:t>提供的自</w:t>
            </w:r>
            <w:r w:rsidRPr="00B01D5A">
              <w:rPr>
                <w:rFonts w:asciiTheme="majorEastAsia" w:eastAsiaTheme="majorEastAsia" w:hAnsiTheme="majorEastAsia" w:hint="eastAsia"/>
                <w:color w:val="000000" w:themeColor="text1"/>
                <w:kern w:val="0"/>
                <w:szCs w:val="21"/>
              </w:rPr>
              <w:t>2016年</w:t>
            </w:r>
            <w:r w:rsidRPr="00B01D5A">
              <w:rPr>
                <w:rFonts w:asciiTheme="majorEastAsia" w:eastAsiaTheme="majorEastAsia" w:hAnsiTheme="majorEastAsia"/>
                <w:color w:val="000000" w:themeColor="text1"/>
                <w:kern w:val="0"/>
                <w:szCs w:val="21"/>
              </w:rPr>
              <w:t>以来与高等院校合作</w:t>
            </w:r>
            <w:r w:rsidRPr="00B01D5A">
              <w:rPr>
                <w:rFonts w:asciiTheme="majorEastAsia" w:eastAsiaTheme="majorEastAsia" w:hAnsiTheme="majorEastAsia" w:hint="eastAsia"/>
                <w:color w:val="000000" w:themeColor="text1"/>
                <w:kern w:val="0"/>
                <w:szCs w:val="21"/>
              </w:rPr>
              <w:t>证明</w:t>
            </w:r>
            <w:r w:rsidRPr="00B01D5A">
              <w:rPr>
                <w:rFonts w:asciiTheme="majorEastAsia" w:eastAsiaTheme="majorEastAsia" w:hAnsiTheme="majorEastAsia"/>
                <w:color w:val="000000" w:themeColor="text1"/>
                <w:kern w:val="0"/>
                <w:szCs w:val="21"/>
              </w:rPr>
              <w:t>，</w:t>
            </w:r>
            <w:r w:rsidRPr="00B01D5A">
              <w:rPr>
                <w:rFonts w:asciiTheme="majorEastAsia" w:eastAsiaTheme="majorEastAsia" w:hAnsiTheme="majorEastAsia" w:hint="eastAsia"/>
                <w:color w:val="000000" w:themeColor="text1"/>
                <w:kern w:val="0"/>
                <w:szCs w:val="21"/>
              </w:rPr>
              <w:t>合作总</w:t>
            </w:r>
            <w:r w:rsidRPr="00B01D5A">
              <w:rPr>
                <w:rFonts w:asciiTheme="majorEastAsia" w:eastAsiaTheme="majorEastAsia" w:hAnsiTheme="majorEastAsia"/>
                <w:color w:val="000000" w:themeColor="text1"/>
                <w:kern w:val="0"/>
                <w:szCs w:val="21"/>
              </w:rPr>
              <w:t>金额在50</w:t>
            </w:r>
            <w:r w:rsidRPr="00B01D5A">
              <w:rPr>
                <w:rFonts w:asciiTheme="majorEastAsia" w:eastAsiaTheme="majorEastAsia" w:hAnsiTheme="majorEastAsia" w:hint="eastAsia"/>
                <w:color w:val="000000" w:themeColor="text1"/>
                <w:kern w:val="0"/>
                <w:szCs w:val="21"/>
              </w:rPr>
              <w:t>万</w:t>
            </w:r>
            <w:r w:rsidRPr="00B01D5A">
              <w:rPr>
                <w:rFonts w:asciiTheme="majorEastAsia" w:eastAsiaTheme="majorEastAsia" w:hAnsiTheme="majorEastAsia"/>
                <w:color w:val="000000" w:themeColor="text1"/>
                <w:kern w:val="0"/>
                <w:szCs w:val="21"/>
              </w:rPr>
              <w:t>及以上</w:t>
            </w:r>
            <w:r w:rsidRPr="00B01D5A">
              <w:rPr>
                <w:rFonts w:asciiTheme="majorEastAsia" w:eastAsiaTheme="majorEastAsia" w:hAnsiTheme="majorEastAsia" w:hint="eastAsia"/>
                <w:color w:val="000000" w:themeColor="text1"/>
                <w:kern w:val="0"/>
                <w:szCs w:val="21"/>
              </w:rPr>
              <w:t>得10分</w:t>
            </w:r>
            <w:r w:rsidRPr="00B01D5A">
              <w:rPr>
                <w:rFonts w:asciiTheme="majorEastAsia" w:eastAsiaTheme="majorEastAsia" w:hAnsiTheme="majorEastAsia"/>
                <w:color w:val="000000" w:themeColor="text1"/>
                <w:kern w:val="0"/>
                <w:szCs w:val="21"/>
              </w:rPr>
              <w:t>，</w:t>
            </w:r>
            <w:r w:rsidRPr="00B01D5A">
              <w:rPr>
                <w:rFonts w:asciiTheme="majorEastAsia" w:eastAsiaTheme="majorEastAsia" w:hAnsiTheme="majorEastAsia" w:hint="eastAsia"/>
                <w:color w:val="000000" w:themeColor="text1"/>
                <w:kern w:val="0"/>
                <w:szCs w:val="21"/>
              </w:rPr>
              <w:t>40-50万</w:t>
            </w:r>
            <w:r w:rsidRPr="00B01D5A">
              <w:rPr>
                <w:rFonts w:asciiTheme="majorEastAsia" w:eastAsiaTheme="majorEastAsia" w:hAnsiTheme="majorEastAsia"/>
                <w:color w:val="000000" w:themeColor="text1"/>
                <w:kern w:val="0"/>
                <w:szCs w:val="21"/>
              </w:rPr>
              <w:t>（</w:t>
            </w:r>
            <w:r w:rsidRPr="00B01D5A">
              <w:rPr>
                <w:rFonts w:asciiTheme="majorEastAsia" w:eastAsiaTheme="majorEastAsia" w:hAnsiTheme="majorEastAsia" w:hint="eastAsia"/>
                <w:color w:val="000000" w:themeColor="text1"/>
                <w:kern w:val="0"/>
                <w:szCs w:val="21"/>
              </w:rPr>
              <w:t>不含50</w:t>
            </w:r>
            <w:r w:rsidRPr="00B01D5A">
              <w:rPr>
                <w:rFonts w:asciiTheme="majorEastAsia" w:eastAsiaTheme="majorEastAsia" w:hAnsiTheme="majorEastAsia"/>
                <w:color w:val="000000" w:themeColor="text1"/>
                <w:kern w:val="0"/>
                <w:szCs w:val="21"/>
              </w:rPr>
              <w:t>）</w:t>
            </w:r>
            <w:r w:rsidRPr="00B01D5A">
              <w:rPr>
                <w:rFonts w:asciiTheme="majorEastAsia" w:eastAsiaTheme="majorEastAsia" w:hAnsiTheme="majorEastAsia" w:hint="eastAsia"/>
                <w:color w:val="000000" w:themeColor="text1"/>
                <w:kern w:val="0"/>
                <w:szCs w:val="21"/>
              </w:rPr>
              <w:t>得8分</w:t>
            </w:r>
            <w:r w:rsidRPr="00B01D5A">
              <w:rPr>
                <w:rFonts w:asciiTheme="majorEastAsia" w:eastAsiaTheme="majorEastAsia" w:hAnsiTheme="majorEastAsia"/>
                <w:color w:val="000000" w:themeColor="text1"/>
                <w:kern w:val="0"/>
                <w:szCs w:val="21"/>
              </w:rPr>
              <w:t>，3</w:t>
            </w:r>
            <w:r w:rsidRPr="00B01D5A">
              <w:rPr>
                <w:rFonts w:asciiTheme="majorEastAsia" w:eastAsiaTheme="majorEastAsia" w:hAnsiTheme="majorEastAsia" w:hint="eastAsia"/>
                <w:color w:val="000000" w:themeColor="text1"/>
                <w:kern w:val="0"/>
                <w:szCs w:val="21"/>
              </w:rPr>
              <w:t>0-</w:t>
            </w:r>
            <w:r w:rsidRPr="00B01D5A">
              <w:rPr>
                <w:rFonts w:asciiTheme="majorEastAsia" w:eastAsiaTheme="majorEastAsia" w:hAnsiTheme="majorEastAsia"/>
                <w:color w:val="000000" w:themeColor="text1"/>
                <w:kern w:val="0"/>
                <w:szCs w:val="21"/>
              </w:rPr>
              <w:t>4</w:t>
            </w:r>
            <w:r w:rsidRPr="00B01D5A">
              <w:rPr>
                <w:rFonts w:asciiTheme="majorEastAsia" w:eastAsiaTheme="majorEastAsia" w:hAnsiTheme="majorEastAsia" w:hint="eastAsia"/>
                <w:color w:val="000000" w:themeColor="text1"/>
                <w:kern w:val="0"/>
                <w:szCs w:val="21"/>
              </w:rPr>
              <w:t>0万</w:t>
            </w:r>
            <w:r w:rsidRPr="00B01D5A">
              <w:rPr>
                <w:rFonts w:asciiTheme="majorEastAsia" w:eastAsiaTheme="majorEastAsia" w:hAnsiTheme="majorEastAsia"/>
                <w:color w:val="000000" w:themeColor="text1"/>
                <w:kern w:val="0"/>
                <w:szCs w:val="21"/>
              </w:rPr>
              <w:t>（</w:t>
            </w:r>
            <w:r w:rsidRPr="00B01D5A">
              <w:rPr>
                <w:rFonts w:asciiTheme="majorEastAsia" w:eastAsiaTheme="majorEastAsia" w:hAnsiTheme="majorEastAsia" w:hint="eastAsia"/>
                <w:color w:val="000000" w:themeColor="text1"/>
                <w:kern w:val="0"/>
                <w:szCs w:val="21"/>
              </w:rPr>
              <w:t>不含</w:t>
            </w:r>
            <w:r w:rsidRPr="00B01D5A">
              <w:rPr>
                <w:rFonts w:asciiTheme="majorEastAsia" w:eastAsiaTheme="majorEastAsia" w:hAnsiTheme="majorEastAsia"/>
                <w:color w:val="000000" w:themeColor="text1"/>
                <w:kern w:val="0"/>
                <w:szCs w:val="21"/>
              </w:rPr>
              <w:t>4</w:t>
            </w:r>
            <w:r w:rsidRPr="00B01D5A">
              <w:rPr>
                <w:rFonts w:asciiTheme="majorEastAsia" w:eastAsiaTheme="majorEastAsia" w:hAnsiTheme="majorEastAsia" w:hint="eastAsia"/>
                <w:color w:val="000000" w:themeColor="text1"/>
                <w:kern w:val="0"/>
                <w:szCs w:val="21"/>
              </w:rPr>
              <w:t>0</w:t>
            </w:r>
            <w:r w:rsidRPr="00B01D5A">
              <w:rPr>
                <w:rFonts w:asciiTheme="majorEastAsia" w:eastAsiaTheme="majorEastAsia" w:hAnsiTheme="majorEastAsia"/>
                <w:color w:val="000000" w:themeColor="text1"/>
                <w:kern w:val="0"/>
                <w:szCs w:val="21"/>
              </w:rPr>
              <w:t>）</w:t>
            </w:r>
            <w:r w:rsidRPr="00B01D5A">
              <w:rPr>
                <w:rFonts w:asciiTheme="majorEastAsia" w:eastAsiaTheme="majorEastAsia" w:hAnsiTheme="majorEastAsia" w:hint="eastAsia"/>
                <w:color w:val="000000" w:themeColor="text1"/>
                <w:kern w:val="0"/>
                <w:szCs w:val="21"/>
              </w:rPr>
              <w:t>得</w:t>
            </w:r>
            <w:r w:rsidRPr="00B01D5A">
              <w:rPr>
                <w:rFonts w:asciiTheme="majorEastAsia" w:eastAsiaTheme="majorEastAsia" w:hAnsiTheme="majorEastAsia"/>
                <w:color w:val="000000" w:themeColor="text1"/>
                <w:kern w:val="0"/>
                <w:szCs w:val="21"/>
              </w:rPr>
              <w:t>6</w:t>
            </w:r>
            <w:r w:rsidRPr="00B01D5A">
              <w:rPr>
                <w:rFonts w:asciiTheme="majorEastAsia" w:eastAsiaTheme="majorEastAsia" w:hAnsiTheme="majorEastAsia" w:hint="eastAsia"/>
                <w:color w:val="000000" w:themeColor="text1"/>
                <w:kern w:val="0"/>
                <w:szCs w:val="21"/>
              </w:rPr>
              <w:t>分，</w:t>
            </w:r>
            <w:r w:rsidRPr="00B01D5A">
              <w:rPr>
                <w:rFonts w:asciiTheme="majorEastAsia" w:eastAsiaTheme="majorEastAsia" w:hAnsiTheme="majorEastAsia"/>
                <w:color w:val="000000" w:themeColor="text1"/>
                <w:kern w:val="0"/>
                <w:szCs w:val="21"/>
              </w:rPr>
              <w:t>2</w:t>
            </w:r>
            <w:r w:rsidRPr="00B01D5A">
              <w:rPr>
                <w:rFonts w:asciiTheme="majorEastAsia" w:eastAsiaTheme="majorEastAsia" w:hAnsiTheme="majorEastAsia" w:hint="eastAsia"/>
                <w:color w:val="000000" w:themeColor="text1"/>
                <w:kern w:val="0"/>
                <w:szCs w:val="21"/>
              </w:rPr>
              <w:t>0-</w:t>
            </w:r>
            <w:r w:rsidRPr="00B01D5A">
              <w:rPr>
                <w:rFonts w:asciiTheme="majorEastAsia" w:eastAsiaTheme="majorEastAsia" w:hAnsiTheme="majorEastAsia"/>
                <w:color w:val="000000" w:themeColor="text1"/>
                <w:kern w:val="0"/>
                <w:szCs w:val="21"/>
              </w:rPr>
              <w:t>3</w:t>
            </w:r>
            <w:r w:rsidRPr="00B01D5A">
              <w:rPr>
                <w:rFonts w:asciiTheme="majorEastAsia" w:eastAsiaTheme="majorEastAsia" w:hAnsiTheme="majorEastAsia" w:hint="eastAsia"/>
                <w:color w:val="000000" w:themeColor="text1"/>
                <w:kern w:val="0"/>
                <w:szCs w:val="21"/>
              </w:rPr>
              <w:t>0万</w:t>
            </w:r>
            <w:r w:rsidRPr="00B01D5A">
              <w:rPr>
                <w:rFonts w:asciiTheme="majorEastAsia" w:eastAsiaTheme="majorEastAsia" w:hAnsiTheme="majorEastAsia"/>
                <w:color w:val="000000" w:themeColor="text1"/>
                <w:kern w:val="0"/>
                <w:szCs w:val="21"/>
              </w:rPr>
              <w:t>（</w:t>
            </w:r>
            <w:r w:rsidRPr="00B01D5A">
              <w:rPr>
                <w:rFonts w:asciiTheme="majorEastAsia" w:eastAsiaTheme="majorEastAsia" w:hAnsiTheme="majorEastAsia" w:hint="eastAsia"/>
                <w:color w:val="000000" w:themeColor="text1"/>
                <w:kern w:val="0"/>
                <w:szCs w:val="21"/>
              </w:rPr>
              <w:t>不含</w:t>
            </w:r>
            <w:r w:rsidRPr="00B01D5A">
              <w:rPr>
                <w:rFonts w:asciiTheme="majorEastAsia" w:eastAsiaTheme="majorEastAsia" w:hAnsiTheme="majorEastAsia"/>
                <w:color w:val="000000" w:themeColor="text1"/>
                <w:kern w:val="0"/>
                <w:szCs w:val="21"/>
              </w:rPr>
              <w:t>3</w:t>
            </w:r>
            <w:r w:rsidRPr="00B01D5A">
              <w:rPr>
                <w:rFonts w:asciiTheme="majorEastAsia" w:eastAsiaTheme="majorEastAsia" w:hAnsiTheme="majorEastAsia" w:hint="eastAsia"/>
                <w:color w:val="000000" w:themeColor="text1"/>
                <w:kern w:val="0"/>
                <w:szCs w:val="21"/>
              </w:rPr>
              <w:t>0</w:t>
            </w:r>
            <w:r w:rsidRPr="00B01D5A">
              <w:rPr>
                <w:rFonts w:asciiTheme="majorEastAsia" w:eastAsiaTheme="majorEastAsia" w:hAnsiTheme="majorEastAsia"/>
                <w:color w:val="000000" w:themeColor="text1"/>
                <w:kern w:val="0"/>
                <w:szCs w:val="21"/>
              </w:rPr>
              <w:t>）</w:t>
            </w:r>
            <w:r w:rsidRPr="00B01D5A">
              <w:rPr>
                <w:rFonts w:asciiTheme="majorEastAsia" w:eastAsiaTheme="majorEastAsia" w:hAnsiTheme="majorEastAsia" w:hint="eastAsia"/>
                <w:color w:val="000000" w:themeColor="text1"/>
                <w:kern w:val="0"/>
                <w:szCs w:val="21"/>
              </w:rPr>
              <w:t>得</w:t>
            </w:r>
            <w:r w:rsidRPr="00B01D5A">
              <w:rPr>
                <w:rFonts w:asciiTheme="majorEastAsia" w:eastAsiaTheme="majorEastAsia" w:hAnsiTheme="majorEastAsia"/>
                <w:color w:val="000000" w:themeColor="text1"/>
                <w:kern w:val="0"/>
                <w:szCs w:val="21"/>
              </w:rPr>
              <w:t>4</w:t>
            </w:r>
            <w:r w:rsidRPr="00B01D5A">
              <w:rPr>
                <w:rFonts w:asciiTheme="majorEastAsia" w:eastAsiaTheme="majorEastAsia" w:hAnsiTheme="majorEastAsia" w:hint="eastAsia"/>
                <w:color w:val="000000" w:themeColor="text1"/>
                <w:kern w:val="0"/>
                <w:szCs w:val="21"/>
              </w:rPr>
              <w:t>分，</w:t>
            </w:r>
            <w:r w:rsidRPr="00B01D5A">
              <w:rPr>
                <w:rFonts w:asciiTheme="majorEastAsia" w:eastAsiaTheme="majorEastAsia" w:hAnsiTheme="majorEastAsia"/>
                <w:color w:val="000000" w:themeColor="text1"/>
                <w:kern w:val="0"/>
                <w:szCs w:val="21"/>
              </w:rPr>
              <w:t>1</w:t>
            </w:r>
            <w:r w:rsidRPr="00B01D5A">
              <w:rPr>
                <w:rFonts w:asciiTheme="majorEastAsia" w:eastAsiaTheme="majorEastAsia" w:hAnsiTheme="majorEastAsia" w:hint="eastAsia"/>
                <w:color w:val="000000" w:themeColor="text1"/>
                <w:kern w:val="0"/>
                <w:szCs w:val="21"/>
              </w:rPr>
              <w:t>0-</w:t>
            </w:r>
            <w:r w:rsidRPr="00B01D5A">
              <w:rPr>
                <w:rFonts w:asciiTheme="majorEastAsia" w:eastAsiaTheme="majorEastAsia" w:hAnsiTheme="majorEastAsia"/>
                <w:color w:val="000000" w:themeColor="text1"/>
                <w:kern w:val="0"/>
                <w:szCs w:val="21"/>
              </w:rPr>
              <w:t>2</w:t>
            </w:r>
            <w:r w:rsidRPr="00B01D5A">
              <w:rPr>
                <w:rFonts w:asciiTheme="majorEastAsia" w:eastAsiaTheme="majorEastAsia" w:hAnsiTheme="majorEastAsia" w:hint="eastAsia"/>
                <w:color w:val="000000" w:themeColor="text1"/>
                <w:kern w:val="0"/>
                <w:szCs w:val="21"/>
              </w:rPr>
              <w:t>0万</w:t>
            </w:r>
            <w:r w:rsidRPr="00B01D5A">
              <w:rPr>
                <w:rFonts w:asciiTheme="majorEastAsia" w:eastAsiaTheme="majorEastAsia" w:hAnsiTheme="majorEastAsia"/>
                <w:color w:val="000000" w:themeColor="text1"/>
                <w:kern w:val="0"/>
                <w:szCs w:val="21"/>
              </w:rPr>
              <w:t>（</w:t>
            </w:r>
            <w:r w:rsidRPr="00B01D5A">
              <w:rPr>
                <w:rFonts w:asciiTheme="majorEastAsia" w:eastAsiaTheme="majorEastAsia" w:hAnsiTheme="majorEastAsia" w:hint="eastAsia"/>
                <w:color w:val="000000" w:themeColor="text1"/>
                <w:kern w:val="0"/>
                <w:szCs w:val="21"/>
              </w:rPr>
              <w:t>不含</w:t>
            </w:r>
            <w:r w:rsidRPr="00B01D5A">
              <w:rPr>
                <w:rFonts w:asciiTheme="majorEastAsia" w:eastAsiaTheme="majorEastAsia" w:hAnsiTheme="majorEastAsia"/>
                <w:color w:val="000000" w:themeColor="text1"/>
                <w:kern w:val="0"/>
                <w:szCs w:val="21"/>
              </w:rPr>
              <w:t>2</w:t>
            </w:r>
            <w:r w:rsidRPr="00B01D5A">
              <w:rPr>
                <w:rFonts w:asciiTheme="majorEastAsia" w:eastAsiaTheme="majorEastAsia" w:hAnsiTheme="majorEastAsia" w:hint="eastAsia"/>
                <w:color w:val="000000" w:themeColor="text1"/>
                <w:kern w:val="0"/>
                <w:szCs w:val="21"/>
              </w:rPr>
              <w:t>0</w:t>
            </w:r>
            <w:r w:rsidRPr="00B01D5A">
              <w:rPr>
                <w:rFonts w:asciiTheme="majorEastAsia" w:eastAsiaTheme="majorEastAsia" w:hAnsiTheme="majorEastAsia"/>
                <w:color w:val="000000" w:themeColor="text1"/>
                <w:kern w:val="0"/>
                <w:szCs w:val="21"/>
              </w:rPr>
              <w:t>）</w:t>
            </w:r>
            <w:r w:rsidRPr="00B01D5A">
              <w:rPr>
                <w:rFonts w:asciiTheme="majorEastAsia" w:eastAsiaTheme="majorEastAsia" w:hAnsiTheme="majorEastAsia" w:hint="eastAsia"/>
                <w:color w:val="000000" w:themeColor="text1"/>
                <w:kern w:val="0"/>
                <w:szCs w:val="21"/>
              </w:rPr>
              <w:t>得</w:t>
            </w:r>
            <w:r w:rsidRPr="00B01D5A">
              <w:rPr>
                <w:rFonts w:asciiTheme="majorEastAsia" w:eastAsiaTheme="majorEastAsia" w:hAnsiTheme="majorEastAsia"/>
                <w:color w:val="000000" w:themeColor="text1"/>
                <w:kern w:val="0"/>
                <w:szCs w:val="21"/>
              </w:rPr>
              <w:t>2</w:t>
            </w:r>
            <w:r w:rsidRPr="00B01D5A">
              <w:rPr>
                <w:rFonts w:asciiTheme="majorEastAsia" w:eastAsiaTheme="majorEastAsia" w:hAnsiTheme="majorEastAsia" w:hint="eastAsia"/>
                <w:color w:val="000000" w:themeColor="text1"/>
                <w:kern w:val="0"/>
                <w:szCs w:val="21"/>
              </w:rPr>
              <w:t>分，</w:t>
            </w:r>
            <w:r w:rsidRPr="00B01D5A">
              <w:rPr>
                <w:rFonts w:asciiTheme="majorEastAsia" w:eastAsiaTheme="majorEastAsia" w:hAnsiTheme="majorEastAsia"/>
                <w:color w:val="000000" w:themeColor="text1"/>
                <w:kern w:val="0"/>
                <w:szCs w:val="21"/>
              </w:rPr>
              <w:t>低于</w:t>
            </w:r>
            <w:r w:rsidRPr="00B01D5A">
              <w:rPr>
                <w:rFonts w:asciiTheme="majorEastAsia" w:eastAsiaTheme="majorEastAsia" w:hAnsiTheme="majorEastAsia" w:hint="eastAsia"/>
                <w:color w:val="000000" w:themeColor="text1"/>
                <w:kern w:val="0"/>
                <w:szCs w:val="21"/>
              </w:rPr>
              <w:t>10万</w:t>
            </w:r>
            <w:r w:rsidRPr="00B01D5A">
              <w:rPr>
                <w:rFonts w:asciiTheme="majorEastAsia" w:eastAsiaTheme="majorEastAsia" w:hAnsiTheme="majorEastAsia"/>
                <w:color w:val="000000" w:themeColor="text1"/>
                <w:kern w:val="0"/>
                <w:szCs w:val="21"/>
              </w:rPr>
              <w:t>不得分</w:t>
            </w:r>
            <w:r w:rsidRPr="00B01D5A">
              <w:rPr>
                <w:rFonts w:asciiTheme="majorEastAsia" w:eastAsiaTheme="majorEastAsia" w:hAnsiTheme="majorEastAsia" w:hint="eastAsia"/>
                <w:color w:val="000000" w:themeColor="text1"/>
                <w:kern w:val="0"/>
                <w:szCs w:val="21"/>
              </w:rPr>
              <w:t>。</w:t>
            </w:r>
          </w:p>
        </w:tc>
      </w:tr>
      <w:tr w:rsidR="0044075E" w:rsidRPr="00B01D5A" w:rsidTr="0044075E">
        <w:trPr>
          <w:trHeight w:val="972"/>
          <w:jc w:val="center"/>
        </w:trPr>
        <w:tc>
          <w:tcPr>
            <w:tcW w:w="818" w:type="dxa"/>
            <w:vMerge w:val="restart"/>
            <w:vAlign w:val="center"/>
          </w:tcPr>
          <w:p w:rsidR="0044075E" w:rsidRPr="00B01D5A" w:rsidRDefault="0044075E" w:rsidP="00BF7B78">
            <w:pPr>
              <w:spacing w:line="360" w:lineRule="auto"/>
              <w:jc w:val="center"/>
              <w:rPr>
                <w:rFonts w:asciiTheme="majorEastAsia" w:eastAsiaTheme="majorEastAsia" w:hAnsiTheme="majorEastAsia"/>
                <w:color w:val="000000" w:themeColor="text1"/>
                <w:kern w:val="0"/>
                <w:szCs w:val="21"/>
              </w:rPr>
            </w:pPr>
            <w:r w:rsidRPr="00B01D5A">
              <w:rPr>
                <w:rFonts w:asciiTheme="majorEastAsia" w:eastAsiaTheme="majorEastAsia" w:hAnsiTheme="majorEastAsia" w:hint="eastAsia"/>
                <w:color w:val="000000" w:themeColor="text1"/>
                <w:kern w:val="0"/>
                <w:szCs w:val="21"/>
              </w:rPr>
              <w:t>3</w:t>
            </w:r>
          </w:p>
        </w:tc>
        <w:tc>
          <w:tcPr>
            <w:tcW w:w="1552" w:type="dxa"/>
            <w:vMerge w:val="restart"/>
            <w:vAlign w:val="center"/>
          </w:tcPr>
          <w:p w:rsidR="00B01D5A" w:rsidRDefault="0044075E" w:rsidP="00B01D5A">
            <w:pPr>
              <w:spacing w:line="360" w:lineRule="auto"/>
              <w:jc w:val="center"/>
              <w:rPr>
                <w:rFonts w:asciiTheme="majorEastAsia" w:eastAsiaTheme="majorEastAsia" w:hAnsiTheme="majorEastAsia"/>
                <w:b/>
                <w:color w:val="000000" w:themeColor="text1"/>
                <w:kern w:val="0"/>
                <w:szCs w:val="21"/>
              </w:rPr>
            </w:pPr>
            <w:proofErr w:type="gramStart"/>
            <w:r w:rsidRPr="00B01D5A">
              <w:rPr>
                <w:rFonts w:asciiTheme="majorEastAsia" w:eastAsiaTheme="majorEastAsia" w:hAnsiTheme="majorEastAsia"/>
                <w:b/>
                <w:color w:val="000000" w:themeColor="text1"/>
                <w:kern w:val="0"/>
                <w:szCs w:val="21"/>
              </w:rPr>
              <w:t>馆配能力</w:t>
            </w:r>
            <w:proofErr w:type="gramEnd"/>
          </w:p>
          <w:p w:rsidR="0044075E" w:rsidRPr="00B01D5A" w:rsidRDefault="00B01D5A" w:rsidP="00B01D5A">
            <w:pPr>
              <w:spacing w:line="360" w:lineRule="auto"/>
              <w:jc w:val="center"/>
              <w:rPr>
                <w:rFonts w:asciiTheme="majorEastAsia" w:eastAsiaTheme="majorEastAsia" w:hAnsiTheme="majorEastAsia"/>
                <w:b/>
                <w:color w:val="000000" w:themeColor="text1"/>
                <w:kern w:val="0"/>
                <w:szCs w:val="21"/>
              </w:rPr>
            </w:pPr>
            <w:r>
              <w:rPr>
                <w:rFonts w:asciiTheme="majorEastAsia" w:eastAsiaTheme="majorEastAsia" w:hAnsiTheme="majorEastAsia" w:hint="eastAsia"/>
                <w:b/>
                <w:color w:val="000000" w:themeColor="text1"/>
                <w:kern w:val="0"/>
                <w:szCs w:val="21"/>
              </w:rPr>
              <w:t>（</w:t>
            </w:r>
            <w:r w:rsidR="0044075E" w:rsidRPr="00B01D5A">
              <w:rPr>
                <w:rFonts w:asciiTheme="majorEastAsia" w:eastAsiaTheme="majorEastAsia" w:hAnsiTheme="majorEastAsia"/>
                <w:b/>
                <w:color w:val="000000" w:themeColor="text1"/>
                <w:kern w:val="0"/>
                <w:szCs w:val="21"/>
              </w:rPr>
              <w:t>45</w:t>
            </w:r>
            <w:r w:rsidR="0044075E" w:rsidRPr="00B01D5A">
              <w:rPr>
                <w:rFonts w:asciiTheme="majorEastAsia" w:eastAsiaTheme="majorEastAsia" w:hAnsiTheme="majorEastAsia" w:hint="eastAsia"/>
                <w:b/>
                <w:color w:val="000000" w:themeColor="text1"/>
                <w:kern w:val="0"/>
                <w:szCs w:val="21"/>
              </w:rPr>
              <w:t>分）</w:t>
            </w:r>
          </w:p>
        </w:tc>
        <w:tc>
          <w:tcPr>
            <w:tcW w:w="1276" w:type="dxa"/>
            <w:vAlign w:val="center"/>
          </w:tcPr>
          <w:p w:rsidR="0044075E" w:rsidRPr="00B01D5A" w:rsidRDefault="0044075E" w:rsidP="00BF7B78">
            <w:pPr>
              <w:spacing w:line="360" w:lineRule="auto"/>
              <w:rPr>
                <w:rFonts w:asciiTheme="majorEastAsia" w:eastAsiaTheme="majorEastAsia" w:hAnsiTheme="majorEastAsia"/>
                <w:color w:val="000000" w:themeColor="text1"/>
                <w:kern w:val="0"/>
                <w:szCs w:val="21"/>
              </w:rPr>
            </w:pPr>
            <w:r w:rsidRPr="00B01D5A">
              <w:rPr>
                <w:rFonts w:asciiTheme="majorEastAsia" w:eastAsiaTheme="majorEastAsia" w:hAnsiTheme="majorEastAsia"/>
                <w:color w:val="000000" w:themeColor="text1"/>
                <w:kern w:val="0"/>
                <w:szCs w:val="21"/>
              </w:rPr>
              <w:t>图书</w:t>
            </w:r>
            <w:r w:rsidRPr="00B01D5A">
              <w:rPr>
                <w:rFonts w:asciiTheme="majorEastAsia" w:eastAsiaTheme="majorEastAsia" w:hAnsiTheme="majorEastAsia" w:hint="eastAsia"/>
                <w:color w:val="000000" w:themeColor="text1"/>
                <w:kern w:val="0"/>
                <w:szCs w:val="21"/>
              </w:rPr>
              <w:t>到书率</w:t>
            </w:r>
            <w:r w:rsidRPr="00B01D5A">
              <w:rPr>
                <w:rFonts w:asciiTheme="majorEastAsia" w:eastAsiaTheme="majorEastAsia" w:hAnsiTheme="majorEastAsia"/>
                <w:color w:val="000000" w:themeColor="text1"/>
                <w:kern w:val="0"/>
                <w:szCs w:val="21"/>
              </w:rPr>
              <w:t>（10分）</w:t>
            </w:r>
          </w:p>
        </w:tc>
        <w:tc>
          <w:tcPr>
            <w:tcW w:w="4961" w:type="dxa"/>
            <w:vAlign w:val="center"/>
          </w:tcPr>
          <w:p w:rsidR="0044075E" w:rsidRPr="00B01D5A" w:rsidRDefault="0044075E" w:rsidP="00BF7B78">
            <w:pPr>
              <w:spacing w:line="400" w:lineRule="exact"/>
              <w:rPr>
                <w:rFonts w:ascii="仿宋" w:eastAsia="仿宋" w:hAnsi="仿宋"/>
                <w:color w:val="000000" w:themeColor="text1"/>
                <w:szCs w:val="21"/>
              </w:rPr>
            </w:pPr>
            <w:r w:rsidRPr="00B01D5A">
              <w:rPr>
                <w:rFonts w:asciiTheme="majorEastAsia" w:eastAsiaTheme="majorEastAsia" w:hAnsiTheme="majorEastAsia" w:hint="eastAsia"/>
                <w:color w:val="000000" w:themeColor="text1"/>
                <w:kern w:val="0"/>
                <w:szCs w:val="21"/>
              </w:rPr>
              <w:t>投标供应商承诺年</w:t>
            </w:r>
            <w:proofErr w:type="gramStart"/>
            <w:r w:rsidRPr="00B01D5A">
              <w:rPr>
                <w:rFonts w:asciiTheme="majorEastAsia" w:eastAsiaTheme="majorEastAsia" w:hAnsiTheme="majorEastAsia"/>
                <w:color w:val="000000" w:themeColor="text1"/>
                <w:kern w:val="0"/>
                <w:szCs w:val="21"/>
              </w:rPr>
              <w:t>到</w:t>
            </w:r>
            <w:r w:rsidRPr="00B01D5A">
              <w:rPr>
                <w:rFonts w:asciiTheme="majorEastAsia" w:eastAsiaTheme="majorEastAsia" w:hAnsiTheme="majorEastAsia" w:hint="eastAsia"/>
                <w:color w:val="000000" w:themeColor="text1"/>
                <w:kern w:val="0"/>
                <w:szCs w:val="21"/>
              </w:rPr>
              <w:t>书</w:t>
            </w:r>
            <w:r w:rsidRPr="00B01D5A">
              <w:rPr>
                <w:rFonts w:asciiTheme="majorEastAsia" w:eastAsiaTheme="majorEastAsia" w:hAnsiTheme="majorEastAsia"/>
                <w:color w:val="000000" w:themeColor="text1"/>
                <w:kern w:val="0"/>
                <w:szCs w:val="21"/>
              </w:rPr>
              <w:t>率达到</w:t>
            </w:r>
            <w:proofErr w:type="gramEnd"/>
            <w:r w:rsidRPr="00B01D5A">
              <w:rPr>
                <w:rFonts w:asciiTheme="majorEastAsia" w:eastAsiaTheme="majorEastAsia" w:hAnsiTheme="majorEastAsia" w:hint="eastAsia"/>
                <w:color w:val="000000" w:themeColor="text1"/>
                <w:kern w:val="0"/>
                <w:szCs w:val="21"/>
              </w:rPr>
              <w:t>9</w:t>
            </w:r>
            <w:r w:rsidRPr="00B01D5A">
              <w:rPr>
                <w:rFonts w:asciiTheme="majorEastAsia" w:eastAsiaTheme="majorEastAsia" w:hAnsiTheme="majorEastAsia"/>
                <w:color w:val="000000" w:themeColor="text1"/>
                <w:kern w:val="0"/>
                <w:szCs w:val="21"/>
              </w:rPr>
              <w:t>5%</w:t>
            </w:r>
            <w:r w:rsidRPr="00B01D5A">
              <w:rPr>
                <w:rFonts w:asciiTheme="majorEastAsia" w:eastAsiaTheme="majorEastAsia" w:hAnsiTheme="majorEastAsia" w:hint="eastAsia"/>
                <w:color w:val="000000" w:themeColor="text1"/>
                <w:kern w:val="0"/>
                <w:szCs w:val="21"/>
              </w:rPr>
              <w:t>及</w:t>
            </w:r>
            <w:r w:rsidRPr="00B01D5A">
              <w:rPr>
                <w:rFonts w:asciiTheme="majorEastAsia" w:eastAsiaTheme="majorEastAsia" w:hAnsiTheme="majorEastAsia"/>
                <w:color w:val="000000" w:themeColor="text1"/>
                <w:kern w:val="0"/>
                <w:szCs w:val="21"/>
              </w:rPr>
              <w:t>以上</w:t>
            </w:r>
            <w:r w:rsidRPr="00B01D5A">
              <w:rPr>
                <w:rFonts w:asciiTheme="majorEastAsia" w:eastAsiaTheme="majorEastAsia" w:hAnsiTheme="majorEastAsia" w:hint="eastAsia"/>
                <w:color w:val="000000" w:themeColor="text1"/>
                <w:kern w:val="0"/>
                <w:szCs w:val="21"/>
              </w:rPr>
              <w:t>得10分</w:t>
            </w:r>
            <w:r w:rsidRPr="00B01D5A">
              <w:rPr>
                <w:rFonts w:asciiTheme="majorEastAsia" w:eastAsiaTheme="majorEastAsia" w:hAnsiTheme="majorEastAsia"/>
                <w:color w:val="000000" w:themeColor="text1"/>
                <w:kern w:val="0"/>
                <w:szCs w:val="21"/>
              </w:rPr>
              <w:t>，</w:t>
            </w:r>
            <w:r w:rsidRPr="00B01D5A">
              <w:rPr>
                <w:rFonts w:asciiTheme="majorEastAsia" w:eastAsiaTheme="majorEastAsia" w:hAnsiTheme="majorEastAsia" w:hint="eastAsia"/>
                <w:color w:val="000000" w:themeColor="text1"/>
                <w:kern w:val="0"/>
                <w:szCs w:val="21"/>
              </w:rPr>
              <w:t>9</w:t>
            </w:r>
            <w:r w:rsidRPr="00B01D5A">
              <w:rPr>
                <w:rFonts w:asciiTheme="majorEastAsia" w:eastAsiaTheme="majorEastAsia" w:hAnsiTheme="majorEastAsia"/>
                <w:color w:val="000000" w:themeColor="text1"/>
                <w:kern w:val="0"/>
                <w:szCs w:val="21"/>
              </w:rPr>
              <w:t>4%</w:t>
            </w:r>
            <w:r w:rsidRPr="00B01D5A">
              <w:rPr>
                <w:rFonts w:asciiTheme="majorEastAsia" w:eastAsiaTheme="majorEastAsia" w:hAnsiTheme="majorEastAsia" w:hint="eastAsia"/>
                <w:color w:val="000000" w:themeColor="text1"/>
                <w:kern w:val="0"/>
                <w:szCs w:val="21"/>
              </w:rPr>
              <w:t>得8分</w:t>
            </w:r>
            <w:r w:rsidRPr="00B01D5A">
              <w:rPr>
                <w:rFonts w:asciiTheme="majorEastAsia" w:eastAsiaTheme="majorEastAsia" w:hAnsiTheme="majorEastAsia"/>
                <w:color w:val="000000" w:themeColor="text1"/>
                <w:kern w:val="0"/>
                <w:szCs w:val="21"/>
              </w:rPr>
              <w:t>，</w:t>
            </w:r>
            <w:r w:rsidRPr="00B01D5A">
              <w:rPr>
                <w:rFonts w:asciiTheme="majorEastAsia" w:eastAsiaTheme="majorEastAsia" w:hAnsiTheme="majorEastAsia" w:hint="eastAsia"/>
                <w:color w:val="000000" w:themeColor="text1"/>
                <w:kern w:val="0"/>
                <w:szCs w:val="21"/>
              </w:rPr>
              <w:t>9</w:t>
            </w:r>
            <w:r w:rsidRPr="00B01D5A">
              <w:rPr>
                <w:rFonts w:asciiTheme="majorEastAsia" w:eastAsiaTheme="majorEastAsia" w:hAnsiTheme="majorEastAsia"/>
                <w:color w:val="000000" w:themeColor="text1"/>
                <w:kern w:val="0"/>
                <w:szCs w:val="21"/>
              </w:rPr>
              <w:t>3%</w:t>
            </w:r>
            <w:r w:rsidRPr="00B01D5A">
              <w:rPr>
                <w:rFonts w:asciiTheme="majorEastAsia" w:eastAsiaTheme="majorEastAsia" w:hAnsiTheme="majorEastAsia" w:hint="eastAsia"/>
                <w:color w:val="000000" w:themeColor="text1"/>
                <w:kern w:val="0"/>
                <w:szCs w:val="21"/>
              </w:rPr>
              <w:t>得6分</w:t>
            </w:r>
            <w:r w:rsidRPr="00B01D5A">
              <w:rPr>
                <w:rFonts w:asciiTheme="majorEastAsia" w:eastAsiaTheme="majorEastAsia" w:hAnsiTheme="majorEastAsia"/>
                <w:color w:val="000000" w:themeColor="text1"/>
                <w:kern w:val="0"/>
                <w:szCs w:val="21"/>
              </w:rPr>
              <w:t>，</w:t>
            </w:r>
            <w:r w:rsidRPr="00B01D5A">
              <w:rPr>
                <w:rFonts w:asciiTheme="majorEastAsia" w:eastAsiaTheme="majorEastAsia" w:hAnsiTheme="majorEastAsia" w:hint="eastAsia"/>
                <w:color w:val="000000" w:themeColor="text1"/>
                <w:kern w:val="0"/>
                <w:szCs w:val="21"/>
              </w:rPr>
              <w:t>9</w:t>
            </w:r>
            <w:r w:rsidRPr="00B01D5A">
              <w:rPr>
                <w:rFonts w:asciiTheme="majorEastAsia" w:eastAsiaTheme="majorEastAsia" w:hAnsiTheme="majorEastAsia"/>
                <w:color w:val="000000" w:themeColor="text1"/>
                <w:kern w:val="0"/>
                <w:szCs w:val="21"/>
              </w:rPr>
              <w:t>2%</w:t>
            </w:r>
            <w:r w:rsidRPr="00B01D5A">
              <w:rPr>
                <w:rFonts w:asciiTheme="majorEastAsia" w:eastAsiaTheme="majorEastAsia" w:hAnsiTheme="majorEastAsia" w:hint="eastAsia"/>
                <w:color w:val="000000" w:themeColor="text1"/>
                <w:kern w:val="0"/>
                <w:szCs w:val="21"/>
              </w:rPr>
              <w:t>得4分</w:t>
            </w:r>
            <w:r w:rsidRPr="00B01D5A">
              <w:rPr>
                <w:rFonts w:asciiTheme="majorEastAsia" w:eastAsiaTheme="majorEastAsia" w:hAnsiTheme="majorEastAsia"/>
                <w:color w:val="000000" w:themeColor="text1"/>
                <w:kern w:val="0"/>
                <w:szCs w:val="21"/>
              </w:rPr>
              <w:t>，</w:t>
            </w:r>
            <w:r w:rsidRPr="00B01D5A">
              <w:rPr>
                <w:rFonts w:asciiTheme="majorEastAsia" w:eastAsiaTheme="majorEastAsia" w:hAnsiTheme="majorEastAsia" w:hint="eastAsia"/>
                <w:color w:val="000000" w:themeColor="text1"/>
                <w:kern w:val="0"/>
                <w:szCs w:val="21"/>
              </w:rPr>
              <w:t>9</w:t>
            </w:r>
            <w:r w:rsidRPr="00B01D5A">
              <w:rPr>
                <w:rFonts w:asciiTheme="majorEastAsia" w:eastAsiaTheme="majorEastAsia" w:hAnsiTheme="majorEastAsia"/>
                <w:color w:val="000000" w:themeColor="text1"/>
                <w:kern w:val="0"/>
                <w:szCs w:val="21"/>
              </w:rPr>
              <w:t>1%</w:t>
            </w:r>
            <w:r w:rsidRPr="00B01D5A">
              <w:rPr>
                <w:rFonts w:asciiTheme="majorEastAsia" w:eastAsiaTheme="majorEastAsia" w:hAnsiTheme="majorEastAsia" w:hint="eastAsia"/>
                <w:color w:val="000000" w:themeColor="text1"/>
                <w:kern w:val="0"/>
                <w:szCs w:val="21"/>
              </w:rPr>
              <w:t>得2分</w:t>
            </w:r>
            <w:r w:rsidRPr="00B01D5A">
              <w:rPr>
                <w:rFonts w:asciiTheme="majorEastAsia" w:eastAsiaTheme="majorEastAsia" w:hAnsiTheme="majorEastAsia"/>
                <w:color w:val="000000" w:themeColor="text1"/>
                <w:kern w:val="0"/>
                <w:szCs w:val="21"/>
              </w:rPr>
              <w:t>，</w:t>
            </w:r>
            <w:r w:rsidRPr="00B01D5A">
              <w:rPr>
                <w:rFonts w:asciiTheme="majorEastAsia" w:eastAsiaTheme="majorEastAsia" w:hAnsiTheme="majorEastAsia" w:hint="eastAsia"/>
                <w:color w:val="000000" w:themeColor="text1"/>
                <w:kern w:val="0"/>
                <w:szCs w:val="21"/>
              </w:rPr>
              <w:t>低于9</w:t>
            </w:r>
            <w:r w:rsidRPr="00B01D5A">
              <w:rPr>
                <w:rFonts w:asciiTheme="majorEastAsia" w:eastAsiaTheme="majorEastAsia" w:hAnsiTheme="majorEastAsia"/>
                <w:color w:val="000000" w:themeColor="text1"/>
                <w:kern w:val="0"/>
                <w:szCs w:val="21"/>
              </w:rPr>
              <w:t>1%不得分</w:t>
            </w:r>
            <w:r w:rsidRPr="00B01D5A">
              <w:rPr>
                <w:rFonts w:asciiTheme="majorEastAsia" w:eastAsiaTheme="majorEastAsia" w:hAnsiTheme="majorEastAsia" w:hint="eastAsia"/>
                <w:color w:val="000000" w:themeColor="text1"/>
                <w:kern w:val="0"/>
                <w:szCs w:val="21"/>
              </w:rPr>
              <w:t>。（4个月</w:t>
            </w:r>
            <w:r w:rsidRPr="00B01D5A">
              <w:rPr>
                <w:rFonts w:asciiTheme="majorEastAsia" w:eastAsiaTheme="majorEastAsia" w:hAnsiTheme="majorEastAsia"/>
                <w:color w:val="000000" w:themeColor="text1"/>
                <w:kern w:val="0"/>
                <w:szCs w:val="21"/>
              </w:rPr>
              <w:t>不好</w:t>
            </w:r>
            <w:r w:rsidRPr="00B01D5A">
              <w:rPr>
                <w:rFonts w:asciiTheme="majorEastAsia" w:eastAsiaTheme="majorEastAsia" w:hAnsiTheme="majorEastAsia" w:hint="eastAsia"/>
                <w:color w:val="000000" w:themeColor="text1"/>
                <w:kern w:val="0"/>
                <w:szCs w:val="21"/>
              </w:rPr>
              <w:t>计算</w:t>
            </w:r>
            <w:r w:rsidRPr="00B01D5A">
              <w:rPr>
                <w:rFonts w:asciiTheme="majorEastAsia" w:eastAsiaTheme="majorEastAsia" w:hAnsiTheme="majorEastAsia"/>
                <w:color w:val="000000" w:themeColor="text1"/>
                <w:kern w:val="0"/>
                <w:szCs w:val="21"/>
              </w:rPr>
              <w:t>，很难操作</w:t>
            </w:r>
            <w:r w:rsidRPr="00B01D5A">
              <w:rPr>
                <w:rFonts w:asciiTheme="majorEastAsia" w:eastAsiaTheme="majorEastAsia" w:hAnsiTheme="majorEastAsia" w:hint="eastAsia"/>
                <w:color w:val="000000" w:themeColor="text1"/>
                <w:kern w:val="0"/>
                <w:szCs w:val="21"/>
              </w:rPr>
              <w:t>）</w:t>
            </w:r>
          </w:p>
        </w:tc>
      </w:tr>
      <w:tr w:rsidR="0044075E" w:rsidRPr="00B01D5A" w:rsidTr="0044075E">
        <w:trPr>
          <w:trHeight w:val="894"/>
          <w:jc w:val="center"/>
        </w:trPr>
        <w:tc>
          <w:tcPr>
            <w:tcW w:w="818" w:type="dxa"/>
            <w:vMerge/>
            <w:vAlign w:val="center"/>
          </w:tcPr>
          <w:p w:rsidR="0044075E" w:rsidRPr="00B01D5A" w:rsidRDefault="0044075E" w:rsidP="00BF7B78">
            <w:pPr>
              <w:spacing w:line="360" w:lineRule="auto"/>
              <w:jc w:val="center"/>
              <w:rPr>
                <w:rFonts w:asciiTheme="majorEastAsia" w:eastAsiaTheme="majorEastAsia" w:hAnsiTheme="majorEastAsia"/>
                <w:color w:val="000000" w:themeColor="text1"/>
                <w:kern w:val="0"/>
                <w:szCs w:val="21"/>
              </w:rPr>
            </w:pPr>
          </w:p>
        </w:tc>
        <w:tc>
          <w:tcPr>
            <w:tcW w:w="1552" w:type="dxa"/>
            <w:vMerge/>
            <w:vAlign w:val="center"/>
          </w:tcPr>
          <w:p w:rsidR="0044075E" w:rsidRPr="00B01D5A" w:rsidRDefault="0044075E" w:rsidP="00BF7B78">
            <w:pPr>
              <w:spacing w:line="360" w:lineRule="auto"/>
              <w:jc w:val="left"/>
              <w:rPr>
                <w:rFonts w:asciiTheme="majorEastAsia" w:eastAsiaTheme="majorEastAsia" w:hAnsiTheme="majorEastAsia"/>
                <w:color w:val="000000" w:themeColor="text1"/>
                <w:kern w:val="0"/>
                <w:szCs w:val="21"/>
              </w:rPr>
            </w:pPr>
          </w:p>
        </w:tc>
        <w:tc>
          <w:tcPr>
            <w:tcW w:w="1276" w:type="dxa"/>
            <w:vAlign w:val="center"/>
          </w:tcPr>
          <w:p w:rsidR="0044075E" w:rsidRPr="00B01D5A" w:rsidRDefault="0044075E" w:rsidP="00BF7B78">
            <w:pPr>
              <w:spacing w:line="360" w:lineRule="auto"/>
              <w:rPr>
                <w:rFonts w:asciiTheme="majorEastAsia" w:eastAsiaTheme="majorEastAsia" w:hAnsiTheme="majorEastAsia"/>
                <w:color w:val="000000" w:themeColor="text1"/>
                <w:kern w:val="0"/>
                <w:szCs w:val="21"/>
              </w:rPr>
            </w:pPr>
            <w:r w:rsidRPr="00B01D5A">
              <w:rPr>
                <w:rFonts w:asciiTheme="majorEastAsia" w:eastAsiaTheme="majorEastAsia" w:hAnsiTheme="majorEastAsia" w:hint="eastAsia"/>
                <w:color w:val="000000" w:themeColor="text1"/>
                <w:kern w:val="0"/>
                <w:szCs w:val="21"/>
              </w:rPr>
              <w:t>供</w:t>
            </w:r>
            <w:proofErr w:type="gramStart"/>
            <w:r w:rsidRPr="00B01D5A">
              <w:rPr>
                <w:rFonts w:asciiTheme="majorEastAsia" w:eastAsiaTheme="majorEastAsia" w:hAnsiTheme="majorEastAsia" w:hint="eastAsia"/>
                <w:color w:val="000000" w:themeColor="text1"/>
                <w:kern w:val="0"/>
                <w:szCs w:val="21"/>
              </w:rPr>
              <w:t>书特色</w:t>
            </w:r>
            <w:proofErr w:type="gramEnd"/>
            <w:r w:rsidRPr="00B01D5A">
              <w:rPr>
                <w:rFonts w:asciiTheme="majorEastAsia" w:eastAsiaTheme="majorEastAsia" w:hAnsiTheme="majorEastAsia" w:hint="eastAsia"/>
                <w:color w:val="000000" w:themeColor="text1"/>
                <w:kern w:val="0"/>
                <w:szCs w:val="21"/>
              </w:rPr>
              <w:t xml:space="preserve"> </w:t>
            </w:r>
            <w:r w:rsidRPr="00B01D5A">
              <w:rPr>
                <w:rFonts w:asciiTheme="majorEastAsia" w:eastAsiaTheme="majorEastAsia" w:hAnsiTheme="majorEastAsia"/>
                <w:color w:val="000000" w:themeColor="text1"/>
                <w:kern w:val="0"/>
                <w:szCs w:val="21"/>
              </w:rPr>
              <w:t>10</w:t>
            </w:r>
            <w:r w:rsidRPr="00B01D5A">
              <w:rPr>
                <w:rFonts w:asciiTheme="majorEastAsia" w:eastAsiaTheme="majorEastAsia" w:hAnsiTheme="majorEastAsia" w:hint="eastAsia"/>
                <w:color w:val="000000" w:themeColor="text1"/>
                <w:kern w:val="0"/>
                <w:szCs w:val="21"/>
              </w:rPr>
              <w:t>分)</w:t>
            </w:r>
          </w:p>
        </w:tc>
        <w:tc>
          <w:tcPr>
            <w:tcW w:w="4961" w:type="dxa"/>
            <w:vAlign w:val="center"/>
          </w:tcPr>
          <w:p w:rsidR="0044075E" w:rsidRPr="00B01D5A" w:rsidRDefault="0044075E" w:rsidP="00BF7B78">
            <w:pPr>
              <w:spacing w:line="360" w:lineRule="auto"/>
              <w:jc w:val="left"/>
              <w:rPr>
                <w:rFonts w:asciiTheme="majorEastAsia" w:eastAsiaTheme="majorEastAsia" w:hAnsiTheme="majorEastAsia"/>
                <w:color w:val="000000" w:themeColor="text1"/>
                <w:kern w:val="0"/>
                <w:szCs w:val="21"/>
              </w:rPr>
            </w:pPr>
            <w:r w:rsidRPr="00B01D5A">
              <w:rPr>
                <w:rFonts w:asciiTheme="majorEastAsia" w:eastAsiaTheme="majorEastAsia" w:hAnsiTheme="majorEastAsia" w:hint="eastAsia"/>
                <w:color w:val="000000" w:themeColor="text1"/>
                <w:szCs w:val="21"/>
              </w:rPr>
              <w:t>投标供应商提供2016年以来与国外化工</w:t>
            </w:r>
            <w:r w:rsidRPr="00B01D5A">
              <w:rPr>
                <w:rFonts w:asciiTheme="majorEastAsia" w:eastAsiaTheme="majorEastAsia" w:hAnsiTheme="majorEastAsia"/>
                <w:color w:val="000000" w:themeColor="text1"/>
                <w:szCs w:val="21"/>
              </w:rPr>
              <w:t>、材料、</w:t>
            </w:r>
            <w:r w:rsidRPr="00B01D5A">
              <w:rPr>
                <w:rFonts w:asciiTheme="majorEastAsia" w:eastAsiaTheme="majorEastAsia" w:hAnsiTheme="majorEastAsia" w:hint="eastAsia"/>
                <w:color w:val="000000" w:themeColor="text1"/>
                <w:szCs w:val="21"/>
              </w:rPr>
              <w:t>生工</w:t>
            </w:r>
            <w:r w:rsidRPr="00B01D5A">
              <w:rPr>
                <w:rFonts w:asciiTheme="majorEastAsia" w:eastAsiaTheme="majorEastAsia" w:hAnsiTheme="majorEastAsia"/>
                <w:color w:val="000000" w:themeColor="text1"/>
                <w:szCs w:val="21"/>
              </w:rPr>
              <w:t>、建筑、土木</w:t>
            </w:r>
            <w:r w:rsidRPr="00B01D5A">
              <w:rPr>
                <w:rFonts w:asciiTheme="majorEastAsia" w:eastAsiaTheme="majorEastAsia" w:hAnsiTheme="majorEastAsia" w:hint="eastAsia"/>
                <w:color w:val="000000" w:themeColor="text1"/>
                <w:szCs w:val="21"/>
              </w:rPr>
              <w:t>、经典</w:t>
            </w:r>
            <w:r w:rsidRPr="00B01D5A">
              <w:rPr>
                <w:rFonts w:asciiTheme="majorEastAsia" w:eastAsiaTheme="majorEastAsia" w:hAnsiTheme="majorEastAsia"/>
                <w:color w:val="000000" w:themeColor="text1"/>
                <w:szCs w:val="21"/>
              </w:rPr>
              <w:t>文学等</w:t>
            </w:r>
            <w:r w:rsidRPr="00B01D5A">
              <w:rPr>
                <w:rFonts w:asciiTheme="majorEastAsia" w:eastAsiaTheme="majorEastAsia" w:hAnsiTheme="majorEastAsia" w:hint="eastAsia"/>
                <w:color w:val="000000" w:themeColor="text1"/>
                <w:szCs w:val="21"/>
              </w:rPr>
              <w:t>相关学科出版商的合作证明, 每提供一个得1分，最高</w:t>
            </w:r>
            <w:r w:rsidRPr="00B01D5A">
              <w:rPr>
                <w:rFonts w:asciiTheme="majorEastAsia" w:eastAsiaTheme="majorEastAsia" w:hAnsiTheme="majorEastAsia"/>
                <w:color w:val="000000" w:themeColor="text1"/>
                <w:szCs w:val="21"/>
              </w:rPr>
              <w:t>10</w:t>
            </w:r>
            <w:r w:rsidRPr="00B01D5A">
              <w:rPr>
                <w:rFonts w:asciiTheme="majorEastAsia" w:eastAsiaTheme="majorEastAsia" w:hAnsiTheme="majorEastAsia" w:hint="eastAsia"/>
                <w:color w:val="000000" w:themeColor="text1"/>
                <w:szCs w:val="21"/>
              </w:rPr>
              <w:t>分</w:t>
            </w:r>
            <w:r w:rsidRPr="00B01D5A">
              <w:rPr>
                <w:rFonts w:asciiTheme="majorEastAsia" w:eastAsiaTheme="majorEastAsia" w:hAnsiTheme="majorEastAsia" w:hint="eastAsia"/>
                <w:color w:val="000000" w:themeColor="text1"/>
                <w:kern w:val="0"/>
                <w:szCs w:val="21"/>
              </w:rPr>
              <w:t>。</w:t>
            </w:r>
          </w:p>
        </w:tc>
      </w:tr>
      <w:tr w:rsidR="0044075E" w:rsidRPr="00B01D5A" w:rsidTr="0044075E">
        <w:trPr>
          <w:trHeight w:val="696"/>
          <w:jc w:val="center"/>
        </w:trPr>
        <w:tc>
          <w:tcPr>
            <w:tcW w:w="818" w:type="dxa"/>
            <w:vMerge/>
            <w:vAlign w:val="center"/>
          </w:tcPr>
          <w:p w:rsidR="0044075E" w:rsidRPr="00B01D5A" w:rsidRDefault="0044075E" w:rsidP="00BF7B78">
            <w:pPr>
              <w:spacing w:line="360" w:lineRule="auto"/>
              <w:jc w:val="center"/>
              <w:rPr>
                <w:rFonts w:asciiTheme="majorEastAsia" w:eastAsiaTheme="majorEastAsia" w:hAnsiTheme="majorEastAsia"/>
                <w:color w:val="000000" w:themeColor="text1"/>
                <w:kern w:val="0"/>
                <w:szCs w:val="21"/>
              </w:rPr>
            </w:pPr>
          </w:p>
        </w:tc>
        <w:tc>
          <w:tcPr>
            <w:tcW w:w="1552" w:type="dxa"/>
            <w:vMerge/>
            <w:vAlign w:val="center"/>
          </w:tcPr>
          <w:p w:rsidR="0044075E" w:rsidRPr="00B01D5A" w:rsidRDefault="0044075E" w:rsidP="00BF7B78">
            <w:pPr>
              <w:spacing w:line="360" w:lineRule="auto"/>
              <w:jc w:val="left"/>
              <w:rPr>
                <w:rFonts w:asciiTheme="majorEastAsia" w:eastAsiaTheme="majorEastAsia" w:hAnsiTheme="majorEastAsia"/>
                <w:b/>
                <w:color w:val="000000" w:themeColor="text1"/>
                <w:kern w:val="0"/>
                <w:szCs w:val="21"/>
              </w:rPr>
            </w:pPr>
          </w:p>
        </w:tc>
        <w:tc>
          <w:tcPr>
            <w:tcW w:w="1276" w:type="dxa"/>
            <w:vAlign w:val="center"/>
          </w:tcPr>
          <w:p w:rsidR="0044075E" w:rsidRPr="00B01D5A" w:rsidRDefault="0044075E" w:rsidP="00BF7B78">
            <w:pPr>
              <w:spacing w:line="360" w:lineRule="auto"/>
              <w:rPr>
                <w:rFonts w:asciiTheme="majorEastAsia" w:eastAsiaTheme="majorEastAsia" w:hAnsiTheme="majorEastAsia"/>
                <w:color w:val="000000" w:themeColor="text1"/>
                <w:kern w:val="0"/>
                <w:szCs w:val="21"/>
              </w:rPr>
            </w:pPr>
            <w:r w:rsidRPr="00B01D5A">
              <w:rPr>
                <w:rFonts w:asciiTheme="majorEastAsia" w:eastAsiaTheme="majorEastAsia" w:hAnsiTheme="majorEastAsia" w:hint="eastAsia"/>
                <w:color w:val="000000" w:themeColor="text1"/>
                <w:kern w:val="0"/>
                <w:szCs w:val="21"/>
              </w:rPr>
              <w:t>编目能力（</w:t>
            </w:r>
            <w:r w:rsidRPr="00B01D5A">
              <w:rPr>
                <w:rFonts w:asciiTheme="majorEastAsia" w:eastAsiaTheme="majorEastAsia" w:hAnsiTheme="majorEastAsia"/>
                <w:color w:val="000000" w:themeColor="text1"/>
                <w:kern w:val="0"/>
                <w:szCs w:val="21"/>
              </w:rPr>
              <w:t>5</w:t>
            </w:r>
            <w:r w:rsidRPr="00B01D5A">
              <w:rPr>
                <w:rFonts w:asciiTheme="majorEastAsia" w:eastAsiaTheme="majorEastAsia" w:hAnsiTheme="majorEastAsia" w:hint="eastAsia"/>
                <w:color w:val="000000" w:themeColor="text1"/>
                <w:kern w:val="0"/>
                <w:szCs w:val="21"/>
              </w:rPr>
              <w:t>分）</w:t>
            </w:r>
          </w:p>
        </w:tc>
        <w:tc>
          <w:tcPr>
            <w:tcW w:w="4961" w:type="dxa"/>
            <w:vAlign w:val="center"/>
          </w:tcPr>
          <w:p w:rsidR="0044075E" w:rsidRPr="00B01D5A" w:rsidRDefault="0044075E" w:rsidP="00BF7B78">
            <w:pPr>
              <w:spacing w:line="360" w:lineRule="auto"/>
              <w:jc w:val="left"/>
              <w:rPr>
                <w:rFonts w:asciiTheme="majorEastAsia" w:eastAsiaTheme="majorEastAsia" w:hAnsiTheme="majorEastAsia"/>
                <w:color w:val="000000" w:themeColor="text1"/>
                <w:kern w:val="0"/>
                <w:szCs w:val="21"/>
              </w:rPr>
            </w:pPr>
            <w:r w:rsidRPr="00B01D5A">
              <w:rPr>
                <w:rFonts w:asciiTheme="majorEastAsia" w:eastAsiaTheme="majorEastAsia" w:hAnsiTheme="majorEastAsia" w:cs="宋体" w:hint="eastAsia"/>
                <w:color w:val="000000" w:themeColor="text1"/>
                <w:kern w:val="0"/>
                <w:szCs w:val="21"/>
              </w:rPr>
              <w:t>投标供应商具有CALIS</w:t>
            </w:r>
            <w:r w:rsidRPr="00B01D5A">
              <w:rPr>
                <w:rFonts w:asciiTheme="majorEastAsia" w:eastAsiaTheme="majorEastAsia" w:hAnsiTheme="majorEastAsia" w:hint="eastAsia"/>
                <w:color w:val="000000" w:themeColor="text1"/>
                <w:szCs w:val="21"/>
                <w:lang w:val="zh-CN"/>
              </w:rPr>
              <w:t>或国家图书馆颁发的西文编目</w:t>
            </w:r>
            <w:r w:rsidRPr="00B01D5A">
              <w:rPr>
                <w:rFonts w:asciiTheme="majorEastAsia" w:eastAsiaTheme="majorEastAsia" w:hAnsiTheme="majorEastAsia" w:cs="宋体" w:hint="eastAsia"/>
                <w:color w:val="000000" w:themeColor="text1"/>
                <w:kern w:val="0"/>
                <w:szCs w:val="21"/>
              </w:rPr>
              <w:t>资质的人员（提供</w:t>
            </w:r>
            <w:r w:rsidRPr="00B01D5A">
              <w:rPr>
                <w:rFonts w:asciiTheme="majorEastAsia" w:eastAsiaTheme="majorEastAsia" w:hAnsiTheme="majorEastAsia" w:cs="宋体"/>
                <w:color w:val="000000" w:themeColor="text1"/>
                <w:kern w:val="0"/>
                <w:szCs w:val="21"/>
              </w:rPr>
              <w:t>合同证明</w:t>
            </w:r>
            <w:r w:rsidRPr="00B01D5A">
              <w:rPr>
                <w:rFonts w:asciiTheme="majorEastAsia" w:eastAsiaTheme="majorEastAsia" w:hAnsiTheme="majorEastAsia" w:cs="宋体" w:hint="eastAsia"/>
                <w:color w:val="000000" w:themeColor="text1"/>
                <w:kern w:val="0"/>
                <w:szCs w:val="21"/>
              </w:rPr>
              <w:t>）得5分，</w:t>
            </w:r>
            <w:r w:rsidRPr="00B01D5A">
              <w:rPr>
                <w:rFonts w:asciiTheme="majorEastAsia" w:eastAsiaTheme="majorEastAsia" w:hAnsiTheme="majorEastAsia" w:cs="宋体"/>
                <w:color w:val="000000" w:themeColor="text1"/>
                <w:kern w:val="0"/>
                <w:szCs w:val="21"/>
              </w:rPr>
              <w:t>不提供不得分。</w:t>
            </w:r>
          </w:p>
        </w:tc>
      </w:tr>
      <w:tr w:rsidR="0044075E" w:rsidRPr="00B01D5A" w:rsidTr="0044075E">
        <w:trPr>
          <w:trHeight w:val="555"/>
          <w:jc w:val="center"/>
        </w:trPr>
        <w:tc>
          <w:tcPr>
            <w:tcW w:w="818" w:type="dxa"/>
            <w:vMerge/>
            <w:vAlign w:val="center"/>
          </w:tcPr>
          <w:p w:rsidR="0044075E" w:rsidRPr="00B01D5A" w:rsidRDefault="0044075E" w:rsidP="00BF7B78">
            <w:pPr>
              <w:spacing w:line="360" w:lineRule="auto"/>
              <w:jc w:val="center"/>
              <w:rPr>
                <w:rFonts w:asciiTheme="majorEastAsia" w:eastAsiaTheme="majorEastAsia" w:hAnsiTheme="majorEastAsia"/>
                <w:color w:val="000000" w:themeColor="text1"/>
                <w:kern w:val="0"/>
                <w:szCs w:val="21"/>
              </w:rPr>
            </w:pPr>
          </w:p>
        </w:tc>
        <w:tc>
          <w:tcPr>
            <w:tcW w:w="1552" w:type="dxa"/>
            <w:vMerge/>
            <w:vAlign w:val="center"/>
          </w:tcPr>
          <w:p w:rsidR="0044075E" w:rsidRPr="00B01D5A" w:rsidRDefault="0044075E" w:rsidP="00BF7B78">
            <w:pPr>
              <w:spacing w:line="360" w:lineRule="auto"/>
              <w:jc w:val="left"/>
              <w:rPr>
                <w:rFonts w:asciiTheme="majorEastAsia" w:eastAsiaTheme="majorEastAsia" w:hAnsiTheme="majorEastAsia"/>
                <w:b/>
                <w:color w:val="000000" w:themeColor="text1"/>
                <w:kern w:val="0"/>
                <w:szCs w:val="21"/>
              </w:rPr>
            </w:pPr>
          </w:p>
        </w:tc>
        <w:tc>
          <w:tcPr>
            <w:tcW w:w="1276" w:type="dxa"/>
            <w:vAlign w:val="center"/>
          </w:tcPr>
          <w:p w:rsidR="0044075E" w:rsidRPr="00B01D5A" w:rsidRDefault="0044075E" w:rsidP="00BF7B78">
            <w:pPr>
              <w:spacing w:line="360" w:lineRule="auto"/>
              <w:rPr>
                <w:rFonts w:asciiTheme="majorEastAsia" w:eastAsiaTheme="majorEastAsia" w:hAnsiTheme="majorEastAsia"/>
                <w:color w:val="000000" w:themeColor="text1"/>
                <w:kern w:val="0"/>
                <w:szCs w:val="21"/>
              </w:rPr>
            </w:pPr>
            <w:r w:rsidRPr="00B01D5A">
              <w:rPr>
                <w:rFonts w:asciiTheme="majorEastAsia" w:eastAsiaTheme="majorEastAsia" w:hAnsiTheme="majorEastAsia" w:hint="eastAsia"/>
                <w:color w:val="000000" w:themeColor="text1"/>
                <w:kern w:val="0"/>
                <w:szCs w:val="21"/>
              </w:rPr>
              <w:t>加工</w:t>
            </w:r>
            <w:r w:rsidRPr="00B01D5A">
              <w:rPr>
                <w:rFonts w:asciiTheme="majorEastAsia" w:eastAsiaTheme="majorEastAsia" w:hAnsiTheme="majorEastAsia"/>
                <w:color w:val="000000" w:themeColor="text1"/>
                <w:kern w:val="0"/>
                <w:szCs w:val="21"/>
              </w:rPr>
              <w:t>服务</w:t>
            </w:r>
            <w:r w:rsidRPr="00B01D5A">
              <w:rPr>
                <w:rFonts w:asciiTheme="majorEastAsia" w:eastAsiaTheme="majorEastAsia" w:hAnsiTheme="majorEastAsia" w:hint="eastAsia"/>
                <w:color w:val="000000" w:themeColor="text1"/>
                <w:kern w:val="0"/>
                <w:szCs w:val="21"/>
              </w:rPr>
              <w:t>（5分）</w:t>
            </w:r>
          </w:p>
        </w:tc>
        <w:tc>
          <w:tcPr>
            <w:tcW w:w="4961" w:type="dxa"/>
            <w:vAlign w:val="center"/>
          </w:tcPr>
          <w:p w:rsidR="0044075E" w:rsidRPr="00B01D5A" w:rsidRDefault="0044075E" w:rsidP="00BF7B78">
            <w:pPr>
              <w:spacing w:line="360" w:lineRule="auto"/>
              <w:jc w:val="left"/>
              <w:rPr>
                <w:rFonts w:asciiTheme="majorEastAsia" w:eastAsiaTheme="majorEastAsia" w:hAnsiTheme="majorEastAsia" w:cs="宋体"/>
                <w:color w:val="000000" w:themeColor="text1"/>
                <w:kern w:val="0"/>
                <w:szCs w:val="21"/>
              </w:rPr>
            </w:pPr>
            <w:r w:rsidRPr="00B01D5A">
              <w:rPr>
                <w:rFonts w:asciiTheme="majorEastAsia" w:eastAsiaTheme="majorEastAsia" w:hAnsiTheme="majorEastAsia" w:cs="宋体" w:hint="eastAsia"/>
                <w:color w:val="000000" w:themeColor="text1"/>
                <w:kern w:val="0"/>
                <w:szCs w:val="21"/>
              </w:rPr>
              <w:t>投标</w:t>
            </w:r>
            <w:r w:rsidRPr="00B01D5A">
              <w:rPr>
                <w:rFonts w:asciiTheme="majorEastAsia" w:eastAsiaTheme="majorEastAsia" w:hAnsiTheme="majorEastAsia" w:cs="宋体"/>
                <w:color w:val="000000" w:themeColor="text1"/>
                <w:kern w:val="0"/>
                <w:szCs w:val="21"/>
              </w:rPr>
              <w:t>供应商</w:t>
            </w:r>
            <w:r w:rsidRPr="00B01D5A">
              <w:rPr>
                <w:rFonts w:asciiTheme="majorEastAsia" w:eastAsiaTheme="majorEastAsia" w:hAnsiTheme="majorEastAsia" w:cs="宋体" w:hint="eastAsia"/>
                <w:color w:val="000000" w:themeColor="text1"/>
                <w:kern w:val="0"/>
                <w:szCs w:val="21"/>
              </w:rPr>
              <w:t>承诺对图书</w:t>
            </w:r>
            <w:r w:rsidRPr="00B01D5A">
              <w:rPr>
                <w:rFonts w:asciiTheme="majorEastAsia" w:eastAsiaTheme="majorEastAsia" w:hAnsiTheme="majorEastAsia" w:cs="宋体"/>
                <w:color w:val="000000" w:themeColor="text1"/>
                <w:kern w:val="0"/>
                <w:szCs w:val="21"/>
              </w:rPr>
              <w:t>进行全加工</w:t>
            </w:r>
            <w:r w:rsidRPr="00B01D5A">
              <w:rPr>
                <w:rFonts w:asciiTheme="majorEastAsia" w:eastAsiaTheme="majorEastAsia" w:hAnsiTheme="majorEastAsia" w:hint="eastAsia"/>
                <w:color w:val="000000" w:themeColor="text1"/>
                <w:kern w:val="0"/>
                <w:szCs w:val="21"/>
              </w:rPr>
              <w:t>（</w:t>
            </w:r>
            <w:proofErr w:type="gramStart"/>
            <w:r w:rsidRPr="00B01D5A">
              <w:rPr>
                <w:rFonts w:asciiTheme="majorEastAsia" w:eastAsiaTheme="majorEastAsia" w:hAnsiTheme="majorEastAsia" w:hint="eastAsia"/>
                <w:color w:val="000000" w:themeColor="text1"/>
                <w:kern w:val="0"/>
                <w:szCs w:val="21"/>
              </w:rPr>
              <w:t>全</w:t>
            </w:r>
            <w:r w:rsidRPr="00B01D5A">
              <w:rPr>
                <w:rFonts w:asciiTheme="majorEastAsia" w:eastAsiaTheme="majorEastAsia" w:hAnsiTheme="majorEastAsia"/>
                <w:color w:val="000000" w:themeColor="text1"/>
                <w:kern w:val="0"/>
                <w:szCs w:val="21"/>
              </w:rPr>
              <w:t>加工</w:t>
            </w:r>
            <w:proofErr w:type="gramEnd"/>
            <w:r w:rsidRPr="00B01D5A">
              <w:rPr>
                <w:rFonts w:asciiTheme="majorEastAsia" w:eastAsiaTheme="majorEastAsia" w:hAnsiTheme="majorEastAsia" w:hint="eastAsia"/>
                <w:color w:val="000000" w:themeColor="text1"/>
                <w:kern w:val="0"/>
                <w:szCs w:val="21"/>
              </w:rPr>
              <w:t>要求见</w:t>
            </w:r>
            <w:r w:rsidRPr="00B01D5A">
              <w:rPr>
                <w:rFonts w:asciiTheme="majorEastAsia" w:eastAsiaTheme="majorEastAsia" w:hAnsiTheme="majorEastAsia"/>
                <w:color w:val="000000" w:themeColor="text1"/>
                <w:kern w:val="0"/>
                <w:szCs w:val="21"/>
              </w:rPr>
              <w:t>附件</w:t>
            </w:r>
            <w:r w:rsidRPr="00B01D5A">
              <w:rPr>
                <w:rFonts w:asciiTheme="majorEastAsia" w:eastAsiaTheme="majorEastAsia" w:hAnsiTheme="majorEastAsia" w:hint="eastAsia"/>
                <w:color w:val="000000" w:themeColor="text1"/>
                <w:kern w:val="0"/>
                <w:szCs w:val="21"/>
              </w:rPr>
              <w:t>2，</w:t>
            </w:r>
            <w:r w:rsidRPr="00B01D5A">
              <w:rPr>
                <w:rFonts w:asciiTheme="majorEastAsia" w:eastAsiaTheme="majorEastAsia" w:hAnsiTheme="majorEastAsia"/>
                <w:color w:val="000000" w:themeColor="text1"/>
                <w:kern w:val="0"/>
                <w:szCs w:val="21"/>
              </w:rPr>
              <w:t>必须包含</w:t>
            </w:r>
            <w:r w:rsidRPr="00B01D5A">
              <w:rPr>
                <w:rFonts w:asciiTheme="majorEastAsia" w:eastAsiaTheme="majorEastAsia" w:hAnsiTheme="majorEastAsia" w:hint="eastAsia"/>
                <w:color w:val="000000" w:themeColor="text1"/>
                <w:kern w:val="0"/>
                <w:szCs w:val="21"/>
              </w:rPr>
              <w:t>第一</w:t>
            </w:r>
            <w:r w:rsidRPr="00B01D5A">
              <w:rPr>
                <w:rFonts w:asciiTheme="majorEastAsia" w:eastAsiaTheme="majorEastAsia" w:hAnsiTheme="majorEastAsia"/>
                <w:color w:val="000000" w:themeColor="text1"/>
                <w:kern w:val="0"/>
                <w:szCs w:val="21"/>
              </w:rPr>
              <w:t>条中的六个加工过程</w:t>
            </w:r>
            <w:r w:rsidRPr="00B01D5A">
              <w:rPr>
                <w:rFonts w:asciiTheme="majorEastAsia" w:eastAsiaTheme="majorEastAsia" w:hAnsiTheme="majorEastAsia" w:hint="eastAsia"/>
                <w:color w:val="000000" w:themeColor="text1"/>
                <w:kern w:val="0"/>
                <w:szCs w:val="21"/>
              </w:rPr>
              <w:t>）</w:t>
            </w:r>
            <w:r w:rsidRPr="00B01D5A">
              <w:rPr>
                <w:rFonts w:asciiTheme="majorEastAsia" w:eastAsiaTheme="majorEastAsia" w:hAnsiTheme="majorEastAsia" w:cs="宋体" w:hint="eastAsia"/>
                <w:color w:val="000000" w:themeColor="text1"/>
                <w:kern w:val="0"/>
                <w:szCs w:val="21"/>
              </w:rPr>
              <w:t>得5分</w:t>
            </w:r>
            <w:r w:rsidRPr="00B01D5A">
              <w:rPr>
                <w:rFonts w:asciiTheme="majorEastAsia" w:eastAsiaTheme="majorEastAsia" w:hAnsiTheme="majorEastAsia" w:cs="宋体"/>
                <w:color w:val="000000" w:themeColor="text1"/>
                <w:kern w:val="0"/>
                <w:szCs w:val="21"/>
              </w:rPr>
              <w:t>，</w:t>
            </w:r>
            <w:r w:rsidRPr="00B01D5A">
              <w:rPr>
                <w:rFonts w:asciiTheme="majorEastAsia" w:eastAsiaTheme="majorEastAsia" w:hAnsiTheme="majorEastAsia" w:cs="宋体" w:hint="eastAsia"/>
                <w:color w:val="000000" w:themeColor="text1"/>
                <w:kern w:val="0"/>
                <w:szCs w:val="21"/>
              </w:rPr>
              <w:t>否则</w:t>
            </w:r>
            <w:r w:rsidRPr="00B01D5A">
              <w:rPr>
                <w:rFonts w:asciiTheme="majorEastAsia" w:eastAsiaTheme="majorEastAsia" w:hAnsiTheme="majorEastAsia" w:cs="宋体"/>
                <w:color w:val="000000" w:themeColor="text1"/>
                <w:kern w:val="0"/>
                <w:szCs w:val="21"/>
              </w:rPr>
              <w:t>不得分</w:t>
            </w:r>
            <w:r w:rsidRPr="00B01D5A">
              <w:rPr>
                <w:rFonts w:asciiTheme="majorEastAsia" w:eastAsiaTheme="majorEastAsia" w:hAnsiTheme="majorEastAsia" w:cs="宋体" w:hint="eastAsia"/>
                <w:color w:val="000000" w:themeColor="text1"/>
                <w:kern w:val="0"/>
                <w:szCs w:val="21"/>
              </w:rPr>
              <w:t>。</w:t>
            </w:r>
          </w:p>
        </w:tc>
      </w:tr>
      <w:tr w:rsidR="0044075E" w:rsidRPr="00B01D5A" w:rsidTr="00B01D5A">
        <w:trPr>
          <w:trHeight w:val="876"/>
          <w:jc w:val="center"/>
        </w:trPr>
        <w:tc>
          <w:tcPr>
            <w:tcW w:w="818" w:type="dxa"/>
            <w:vMerge/>
            <w:vAlign w:val="center"/>
          </w:tcPr>
          <w:p w:rsidR="0044075E" w:rsidRPr="00B01D5A" w:rsidRDefault="0044075E" w:rsidP="00BF7B78">
            <w:pPr>
              <w:spacing w:line="360" w:lineRule="auto"/>
              <w:rPr>
                <w:rFonts w:asciiTheme="majorEastAsia" w:eastAsiaTheme="majorEastAsia" w:hAnsiTheme="majorEastAsia"/>
                <w:color w:val="000000" w:themeColor="text1"/>
                <w:kern w:val="0"/>
                <w:szCs w:val="21"/>
              </w:rPr>
            </w:pPr>
          </w:p>
        </w:tc>
        <w:tc>
          <w:tcPr>
            <w:tcW w:w="1552" w:type="dxa"/>
            <w:vMerge/>
            <w:vAlign w:val="center"/>
          </w:tcPr>
          <w:p w:rsidR="0044075E" w:rsidRPr="00B01D5A" w:rsidRDefault="0044075E" w:rsidP="00BF7B78">
            <w:pPr>
              <w:spacing w:line="360" w:lineRule="auto"/>
              <w:rPr>
                <w:rFonts w:asciiTheme="majorEastAsia" w:eastAsiaTheme="majorEastAsia" w:hAnsiTheme="majorEastAsia"/>
                <w:b/>
                <w:color w:val="000000" w:themeColor="text1"/>
                <w:kern w:val="0"/>
                <w:szCs w:val="21"/>
              </w:rPr>
            </w:pPr>
          </w:p>
        </w:tc>
        <w:tc>
          <w:tcPr>
            <w:tcW w:w="1276" w:type="dxa"/>
            <w:vAlign w:val="center"/>
          </w:tcPr>
          <w:p w:rsidR="0044075E" w:rsidRPr="00B01D5A" w:rsidRDefault="0044075E" w:rsidP="00BF7B78">
            <w:pPr>
              <w:spacing w:line="360" w:lineRule="auto"/>
              <w:rPr>
                <w:rFonts w:asciiTheme="majorEastAsia" w:eastAsiaTheme="majorEastAsia" w:hAnsiTheme="majorEastAsia"/>
                <w:color w:val="000000" w:themeColor="text1"/>
                <w:kern w:val="0"/>
                <w:szCs w:val="21"/>
              </w:rPr>
            </w:pPr>
            <w:r w:rsidRPr="00B01D5A">
              <w:rPr>
                <w:rFonts w:asciiTheme="majorEastAsia" w:eastAsiaTheme="majorEastAsia" w:hAnsiTheme="majorEastAsia" w:hint="eastAsia"/>
                <w:color w:val="000000" w:themeColor="text1"/>
                <w:kern w:val="0"/>
                <w:szCs w:val="21"/>
              </w:rPr>
              <w:t>现货采购服务（5分）</w:t>
            </w:r>
          </w:p>
        </w:tc>
        <w:tc>
          <w:tcPr>
            <w:tcW w:w="4961" w:type="dxa"/>
            <w:vAlign w:val="center"/>
          </w:tcPr>
          <w:p w:rsidR="0044075E" w:rsidRPr="00B01D5A" w:rsidRDefault="0044075E" w:rsidP="00BF7B78">
            <w:pPr>
              <w:spacing w:line="360" w:lineRule="auto"/>
              <w:jc w:val="left"/>
              <w:rPr>
                <w:rFonts w:asciiTheme="majorEastAsia" w:eastAsiaTheme="majorEastAsia" w:hAnsiTheme="majorEastAsia"/>
                <w:color w:val="000000" w:themeColor="text1"/>
                <w:kern w:val="0"/>
                <w:szCs w:val="21"/>
              </w:rPr>
            </w:pPr>
            <w:r w:rsidRPr="00B01D5A">
              <w:rPr>
                <w:rFonts w:asciiTheme="majorEastAsia" w:eastAsiaTheme="majorEastAsia" w:hAnsiTheme="majorEastAsia" w:hint="eastAsia"/>
                <w:color w:val="000000" w:themeColor="text1"/>
                <w:kern w:val="0"/>
                <w:szCs w:val="21"/>
              </w:rPr>
              <w:t>投标</w:t>
            </w:r>
            <w:r w:rsidRPr="00B01D5A">
              <w:rPr>
                <w:rFonts w:asciiTheme="majorEastAsia" w:eastAsiaTheme="majorEastAsia" w:hAnsiTheme="majorEastAsia"/>
                <w:color w:val="000000" w:themeColor="text1"/>
                <w:kern w:val="0"/>
                <w:szCs w:val="21"/>
              </w:rPr>
              <w:t>供应商能我校</w:t>
            </w:r>
            <w:r w:rsidRPr="00B01D5A">
              <w:rPr>
                <w:rFonts w:asciiTheme="majorEastAsia" w:eastAsiaTheme="majorEastAsia" w:hAnsiTheme="majorEastAsia" w:hint="eastAsia"/>
                <w:color w:val="000000" w:themeColor="text1"/>
                <w:kern w:val="0"/>
                <w:szCs w:val="21"/>
              </w:rPr>
              <w:t>提供图书现采服务，得5分；</w:t>
            </w:r>
            <w:r w:rsidRPr="00B01D5A">
              <w:rPr>
                <w:rFonts w:asciiTheme="majorEastAsia" w:eastAsiaTheme="majorEastAsia" w:hAnsiTheme="majorEastAsia"/>
                <w:color w:val="000000" w:themeColor="text1"/>
                <w:kern w:val="0"/>
                <w:szCs w:val="21"/>
              </w:rPr>
              <w:t>不能</w:t>
            </w:r>
            <w:r w:rsidRPr="00B01D5A">
              <w:rPr>
                <w:rFonts w:asciiTheme="majorEastAsia" w:eastAsiaTheme="majorEastAsia" w:hAnsiTheme="majorEastAsia" w:hint="eastAsia"/>
                <w:color w:val="000000" w:themeColor="text1"/>
                <w:kern w:val="0"/>
                <w:szCs w:val="21"/>
              </w:rPr>
              <w:t>提供</w:t>
            </w:r>
            <w:r w:rsidRPr="00B01D5A">
              <w:rPr>
                <w:rFonts w:asciiTheme="majorEastAsia" w:eastAsiaTheme="majorEastAsia" w:hAnsiTheme="majorEastAsia"/>
                <w:color w:val="000000" w:themeColor="text1"/>
                <w:kern w:val="0"/>
                <w:szCs w:val="21"/>
              </w:rPr>
              <w:t>不得</w:t>
            </w:r>
            <w:r w:rsidRPr="00B01D5A">
              <w:rPr>
                <w:rFonts w:asciiTheme="majorEastAsia" w:eastAsiaTheme="majorEastAsia" w:hAnsiTheme="majorEastAsia" w:hint="eastAsia"/>
                <w:color w:val="000000" w:themeColor="text1"/>
                <w:kern w:val="0"/>
                <w:szCs w:val="21"/>
              </w:rPr>
              <w:t>分</w:t>
            </w:r>
            <w:r w:rsidRPr="00B01D5A">
              <w:rPr>
                <w:rFonts w:asciiTheme="majorEastAsia" w:eastAsiaTheme="majorEastAsia" w:hAnsiTheme="majorEastAsia"/>
                <w:color w:val="000000" w:themeColor="text1"/>
                <w:kern w:val="0"/>
                <w:szCs w:val="21"/>
              </w:rPr>
              <w:t>。</w:t>
            </w:r>
          </w:p>
        </w:tc>
      </w:tr>
      <w:tr w:rsidR="0044075E" w:rsidRPr="00B01D5A" w:rsidTr="0044075E">
        <w:trPr>
          <w:trHeight w:val="347"/>
          <w:jc w:val="center"/>
        </w:trPr>
        <w:tc>
          <w:tcPr>
            <w:tcW w:w="818" w:type="dxa"/>
            <w:vMerge/>
            <w:vAlign w:val="center"/>
          </w:tcPr>
          <w:p w:rsidR="0044075E" w:rsidRPr="00B01D5A" w:rsidRDefault="0044075E" w:rsidP="00BF7B78">
            <w:pPr>
              <w:spacing w:line="360" w:lineRule="auto"/>
              <w:rPr>
                <w:rFonts w:asciiTheme="majorEastAsia" w:eastAsiaTheme="majorEastAsia" w:hAnsiTheme="majorEastAsia"/>
                <w:color w:val="000000" w:themeColor="text1"/>
                <w:kern w:val="0"/>
                <w:szCs w:val="21"/>
              </w:rPr>
            </w:pPr>
          </w:p>
        </w:tc>
        <w:tc>
          <w:tcPr>
            <w:tcW w:w="1552" w:type="dxa"/>
            <w:vMerge/>
            <w:vAlign w:val="center"/>
          </w:tcPr>
          <w:p w:rsidR="0044075E" w:rsidRPr="00B01D5A" w:rsidRDefault="0044075E" w:rsidP="00BF7B78">
            <w:pPr>
              <w:spacing w:line="360" w:lineRule="auto"/>
              <w:rPr>
                <w:rFonts w:asciiTheme="majorEastAsia" w:eastAsiaTheme="majorEastAsia" w:hAnsiTheme="majorEastAsia"/>
                <w:b/>
                <w:color w:val="000000" w:themeColor="text1"/>
                <w:kern w:val="0"/>
                <w:szCs w:val="21"/>
              </w:rPr>
            </w:pPr>
          </w:p>
        </w:tc>
        <w:tc>
          <w:tcPr>
            <w:tcW w:w="1276" w:type="dxa"/>
            <w:vAlign w:val="center"/>
          </w:tcPr>
          <w:p w:rsidR="0044075E" w:rsidRPr="00B01D5A" w:rsidRDefault="0044075E" w:rsidP="00BF7B78">
            <w:pPr>
              <w:spacing w:line="360" w:lineRule="auto"/>
              <w:rPr>
                <w:rFonts w:asciiTheme="majorEastAsia" w:eastAsiaTheme="majorEastAsia" w:hAnsiTheme="majorEastAsia"/>
                <w:color w:val="000000" w:themeColor="text1"/>
                <w:kern w:val="0"/>
                <w:szCs w:val="21"/>
              </w:rPr>
            </w:pPr>
            <w:r w:rsidRPr="00B01D5A">
              <w:rPr>
                <w:rFonts w:asciiTheme="majorEastAsia" w:eastAsiaTheme="majorEastAsia" w:hAnsiTheme="majorEastAsia" w:hint="eastAsia"/>
                <w:color w:val="000000" w:themeColor="text1"/>
                <w:kern w:val="0"/>
                <w:szCs w:val="21"/>
              </w:rPr>
              <w:t>服务方案（</w:t>
            </w:r>
            <w:r w:rsidRPr="00B01D5A">
              <w:rPr>
                <w:rFonts w:asciiTheme="majorEastAsia" w:eastAsiaTheme="majorEastAsia" w:hAnsiTheme="majorEastAsia"/>
                <w:color w:val="000000" w:themeColor="text1"/>
                <w:kern w:val="0"/>
                <w:szCs w:val="21"/>
              </w:rPr>
              <w:t>5</w:t>
            </w:r>
            <w:r w:rsidRPr="00B01D5A">
              <w:rPr>
                <w:rFonts w:asciiTheme="majorEastAsia" w:eastAsiaTheme="majorEastAsia" w:hAnsiTheme="majorEastAsia" w:hint="eastAsia"/>
                <w:color w:val="000000" w:themeColor="text1"/>
                <w:kern w:val="0"/>
                <w:szCs w:val="21"/>
              </w:rPr>
              <w:t>分）</w:t>
            </w:r>
          </w:p>
        </w:tc>
        <w:tc>
          <w:tcPr>
            <w:tcW w:w="4961" w:type="dxa"/>
            <w:vAlign w:val="center"/>
          </w:tcPr>
          <w:p w:rsidR="0044075E" w:rsidRPr="00B01D5A" w:rsidRDefault="0044075E" w:rsidP="00BF7B78">
            <w:pPr>
              <w:spacing w:line="360" w:lineRule="auto"/>
              <w:rPr>
                <w:rFonts w:asciiTheme="majorEastAsia" w:eastAsiaTheme="majorEastAsia" w:hAnsiTheme="majorEastAsia"/>
                <w:color w:val="000000" w:themeColor="text1"/>
                <w:kern w:val="0"/>
                <w:szCs w:val="21"/>
              </w:rPr>
            </w:pPr>
            <w:r w:rsidRPr="00B01D5A">
              <w:rPr>
                <w:rFonts w:asciiTheme="majorEastAsia" w:eastAsiaTheme="majorEastAsia" w:hAnsiTheme="majorEastAsia" w:hint="eastAsia"/>
                <w:color w:val="000000" w:themeColor="text1"/>
                <w:kern w:val="0"/>
                <w:szCs w:val="21"/>
              </w:rPr>
              <w:t>投标供应商提供完整的服务方案，包括专门</w:t>
            </w:r>
            <w:r w:rsidRPr="00B01D5A">
              <w:rPr>
                <w:rFonts w:asciiTheme="majorEastAsia" w:eastAsiaTheme="majorEastAsia" w:hAnsiTheme="majorEastAsia"/>
                <w:color w:val="000000" w:themeColor="text1"/>
                <w:kern w:val="0"/>
                <w:szCs w:val="21"/>
              </w:rPr>
              <w:t>对口服务人员、应答时间、</w:t>
            </w:r>
            <w:r w:rsidR="005B77D9">
              <w:rPr>
                <w:rFonts w:asciiTheme="majorEastAsia" w:eastAsiaTheme="majorEastAsia" w:hAnsiTheme="majorEastAsia" w:hint="eastAsia"/>
                <w:color w:val="000000" w:themeColor="text1"/>
                <w:kern w:val="0"/>
                <w:szCs w:val="21"/>
              </w:rPr>
              <w:t>本地化服务体系、</w:t>
            </w:r>
            <w:r w:rsidRPr="00B01D5A">
              <w:rPr>
                <w:rFonts w:asciiTheme="majorEastAsia" w:eastAsiaTheme="majorEastAsia" w:hAnsiTheme="majorEastAsia" w:hint="eastAsia"/>
                <w:color w:val="000000" w:themeColor="text1"/>
                <w:kern w:val="0"/>
                <w:szCs w:val="21"/>
              </w:rPr>
              <w:t>加工</w:t>
            </w:r>
            <w:r w:rsidRPr="00B01D5A">
              <w:rPr>
                <w:rFonts w:asciiTheme="majorEastAsia" w:eastAsiaTheme="majorEastAsia" w:hAnsiTheme="majorEastAsia"/>
                <w:color w:val="000000" w:themeColor="text1"/>
                <w:kern w:val="0"/>
                <w:szCs w:val="21"/>
              </w:rPr>
              <w:t>人员的</w:t>
            </w:r>
            <w:r w:rsidRPr="00B01D5A">
              <w:rPr>
                <w:rFonts w:asciiTheme="majorEastAsia" w:eastAsiaTheme="majorEastAsia" w:hAnsiTheme="majorEastAsia" w:hint="eastAsia"/>
                <w:color w:val="000000" w:themeColor="text1"/>
                <w:kern w:val="0"/>
                <w:szCs w:val="21"/>
              </w:rPr>
              <w:t>稳定</w:t>
            </w:r>
            <w:r w:rsidRPr="00B01D5A">
              <w:rPr>
                <w:rFonts w:asciiTheme="majorEastAsia" w:eastAsiaTheme="majorEastAsia" w:hAnsiTheme="majorEastAsia" w:hint="eastAsia"/>
                <w:color w:val="000000" w:themeColor="text1"/>
                <w:kern w:val="0"/>
                <w:szCs w:val="21"/>
              </w:rPr>
              <w:lastRenderedPageBreak/>
              <w:t>性等，由评标专家酌情评分。方案完整、合理可行的得</w:t>
            </w:r>
            <w:r w:rsidRPr="00B01D5A">
              <w:rPr>
                <w:rFonts w:asciiTheme="majorEastAsia" w:eastAsiaTheme="majorEastAsia" w:hAnsiTheme="majorEastAsia"/>
                <w:color w:val="000000" w:themeColor="text1"/>
                <w:kern w:val="0"/>
                <w:szCs w:val="21"/>
              </w:rPr>
              <w:t>5</w:t>
            </w:r>
            <w:r w:rsidRPr="00B01D5A">
              <w:rPr>
                <w:rFonts w:asciiTheme="majorEastAsia" w:eastAsiaTheme="majorEastAsia" w:hAnsiTheme="majorEastAsia" w:hint="eastAsia"/>
                <w:color w:val="000000" w:themeColor="text1"/>
                <w:kern w:val="0"/>
                <w:szCs w:val="21"/>
              </w:rPr>
              <w:t>分；方案较完整、较合理可行的得</w:t>
            </w:r>
            <w:r w:rsidRPr="00B01D5A">
              <w:rPr>
                <w:rFonts w:asciiTheme="majorEastAsia" w:eastAsiaTheme="majorEastAsia" w:hAnsiTheme="majorEastAsia"/>
                <w:color w:val="000000" w:themeColor="text1"/>
                <w:kern w:val="0"/>
                <w:szCs w:val="21"/>
              </w:rPr>
              <w:t>3-4</w:t>
            </w:r>
            <w:r w:rsidRPr="00B01D5A">
              <w:rPr>
                <w:rFonts w:asciiTheme="majorEastAsia" w:eastAsiaTheme="majorEastAsia" w:hAnsiTheme="majorEastAsia" w:hint="eastAsia"/>
                <w:color w:val="000000" w:themeColor="text1"/>
                <w:kern w:val="0"/>
                <w:szCs w:val="21"/>
              </w:rPr>
              <w:t>分；方案不完整、不合理不可行的得</w:t>
            </w:r>
            <w:r w:rsidRPr="00B01D5A">
              <w:rPr>
                <w:rFonts w:asciiTheme="majorEastAsia" w:eastAsiaTheme="majorEastAsia" w:hAnsiTheme="majorEastAsia"/>
                <w:color w:val="000000" w:themeColor="text1"/>
                <w:kern w:val="0"/>
                <w:szCs w:val="21"/>
              </w:rPr>
              <w:t>1-2</w:t>
            </w:r>
            <w:r w:rsidRPr="00B01D5A">
              <w:rPr>
                <w:rFonts w:asciiTheme="majorEastAsia" w:eastAsiaTheme="majorEastAsia" w:hAnsiTheme="majorEastAsia" w:hint="eastAsia"/>
                <w:color w:val="000000" w:themeColor="text1"/>
                <w:kern w:val="0"/>
                <w:szCs w:val="21"/>
              </w:rPr>
              <w:t>分。</w:t>
            </w:r>
          </w:p>
        </w:tc>
      </w:tr>
      <w:tr w:rsidR="0044075E" w:rsidRPr="00B01D5A" w:rsidTr="005F4078">
        <w:trPr>
          <w:trHeight w:val="418"/>
          <w:jc w:val="center"/>
        </w:trPr>
        <w:tc>
          <w:tcPr>
            <w:tcW w:w="818" w:type="dxa"/>
            <w:vMerge/>
            <w:vAlign w:val="center"/>
          </w:tcPr>
          <w:p w:rsidR="0044075E" w:rsidRPr="00B01D5A" w:rsidRDefault="0044075E" w:rsidP="00BF7B78">
            <w:pPr>
              <w:spacing w:line="360" w:lineRule="auto"/>
              <w:jc w:val="center"/>
              <w:rPr>
                <w:rFonts w:asciiTheme="majorEastAsia" w:eastAsiaTheme="majorEastAsia" w:hAnsiTheme="majorEastAsia"/>
                <w:color w:val="000000" w:themeColor="text1"/>
                <w:kern w:val="0"/>
                <w:szCs w:val="21"/>
              </w:rPr>
            </w:pPr>
          </w:p>
        </w:tc>
        <w:tc>
          <w:tcPr>
            <w:tcW w:w="1552" w:type="dxa"/>
            <w:vMerge/>
            <w:vAlign w:val="center"/>
          </w:tcPr>
          <w:p w:rsidR="0044075E" w:rsidRPr="00B01D5A" w:rsidRDefault="0044075E" w:rsidP="00BF7B78">
            <w:pPr>
              <w:spacing w:line="360" w:lineRule="auto"/>
              <w:jc w:val="center"/>
              <w:rPr>
                <w:rFonts w:asciiTheme="majorEastAsia" w:eastAsiaTheme="majorEastAsia" w:hAnsiTheme="majorEastAsia"/>
                <w:b/>
                <w:color w:val="000000" w:themeColor="text1"/>
                <w:kern w:val="0"/>
                <w:szCs w:val="21"/>
              </w:rPr>
            </w:pPr>
          </w:p>
        </w:tc>
        <w:tc>
          <w:tcPr>
            <w:tcW w:w="1276" w:type="dxa"/>
            <w:vAlign w:val="center"/>
          </w:tcPr>
          <w:p w:rsidR="0044075E" w:rsidRPr="00B01D5A" w:rsidRDefault="0044075E" w:rsidP="00BF7B78">
            <w:pPr>
              <w:spacing w:line="360" w:lineRule="auto"/>
              <w:rPr>
                <w:rFonts w:asciiTheme="majorEastAsia" w:eastAsiaTheme="majorEastAsia" w:hAnsiTheme="majorEastAsia"/>
                <w:color w:val="000000" w:themeColor="text1"/>
                <w:kern w:val="0"/>
                <w:szCs w:val="21"/>
              </w:rPr>
            </w:pPr>
            <w:r w:rsidRPr="00B01D5A">
              <w:rPr>
                <w:rFonts w:asciiTheme="majorEastAsia" w:eastAsiaTheme="majorEastAsia" w:hAnsiTheme="majorEastAsia"/>
                <w:color w:val="000000" w:themeColor="text1"/>
                <w:kern w:val="0"/>
                <w:szCs w:val="21"/>
              </w:rPr>
              <w:t>增值服务（5分）</w:t>
            </w:r>
          </w:p>
        </w:tc>
        <w:tc>
          <w:tcPr>
            <w:tcW w:w="4961" w:type="dxa"/>
            <w:vAlign w:val="center"/>
          </w:tcPr>
          <w:p w:rsidR="0044075E" w:rsidRPr="00B01D5A" w:rsidRDefault="0044075E" w:rsidP="00BF7B78">
            <w:pPr>
              <w:spacing w:line="360" w:lineRule="auto"/>
              <w:jc w:val="left"/>
              <w:rPr>
                <w:rFonts w:asciiTheme="majorEastAsia" w:eastAsiaTheme="majorEastAsia" w:hAnsiTheme="majorEastAsia"/>
                <w:color w:val="000000" w:themeColor="text1"/>
                <w:kern w:val="0"/>
                <w:szCs w:val="21"/>
              </w:rPr>
            </w:pPr>
            <w:r w:rsidRPr="00B01D5A">
              <w:rPr>
                <w:rFonts w:asciiTheme="majorEastAsia" w:eastAsiaTheme="majorEastAsia" w:hAnsiTheme="majorEastAsia" w:hint="eastAsia"/>
                <w:color w:val="000000" w:themeColor="text1"/>
                <w:kern w:val="0"/>
                <w:szCs w:val="21"/>
              </w:rPr>
              <w:t>投标供应商能为我校相关</w:t>
            </w:r>
            <w:r w:rsidRPr="00B01D5A">
              <w:rPr>
                <w:rFonts w:asciiTheme="majorEastAsia" w:eastAsiaTheme="majorEastAsia" w:hAnsiTheme="majorEastAsia"/>
                <w:color w:val="000000" w:themeColor="text1"/>
                <w:kern w:val="0"/>
                <w:szCs w:val="21"/>
              </w:rPr>
              <w:t>活动</w:t>
            </w:r>
            <w:r w:rsidRPr="00B01D5A">
              <w:rPr>
                <w:rFonts w:asciiTheme="majorEastAsia" w:eastAsiaTheme="majorEastAsia" w:hAnsiTheme="majorEastAsia" w:hint="eastAsia"/>
                <w:color w:val="000000" w:themeColor="text1"/>
                <w:kern w:val="0"/>
                <w:szCs w:val="21"/>
              </w:rPr>
              <w:t>提供价值达1000元以上的支持或</w:t>
            </w:r>
            <w:r w:rsidRPr="00B01D5A">
              <w:rPr>
                <w:rFonts w:asciiTheme="majorEastAsia" w:eastAsiaTheme="majorEastAsia" w:hAnsiTheme="majorEastAsia"/>
                <w:color w:val="000000" w:themeColor="text1"/>
                <w:kern w:val="0"/>
                <w:szCs w:val="21"/>
              </w:rPr>
              <w:t>其他有价值的</w:t>
            </w:r>
            <w:proofErr w:type="gramStart"/>
            <w:r w:rsidRPr="00B01D5A">
              <w:rPr>
                <w:rFonts w:asciiTheme="majorEastAsia" w:eastAsiaTheme="majorEastAsia" w:hAnsiTheme="majorEastAsia" w:hint="eastAsia"/>
                <w:color w:val="000000" w:themeColor="text1"/>
                <w:kern w:val="0"/>
                <w:szCs w:val="21"/>
              </w:rPr>
              <w:t>的</w:t>
            </w:r>
            <w:proofErr w:type="gramEnd"/>
            <w:r w:rsidRPr="00B01D5A">
              <w:rPr>
                <w:rFonts w:asciiTheme="majorEastAsia" w:eastAsiaTheme="majorEastAsia" w:hAnsiTheme="majorEastAsia" w:hint="eastAsia"/>
                <w:color w:val="000000" w:themeColor="text1"/>
                <w:kern w:val="0"/>
                <w:szCs w:val="21"/>
              </w:rPr>
              <w:t>增值服务</w:t>
            </w:r>
            <w:r w:rsidRPr="00B01D5A">
              <w:rPr>
                <w:rFonts w:asciiTheme="majorEastAsia" w:eastAsiaTheme="majorEastAsia" w:hAnsiTheme="majorEastAsia"/>
                <w:color w:val="000000" w:themeColor="text1"/>
                <w:kern w:val="0"/>
                <w:szCs w:val="21"/>
              </w:rPr>
              <w:t>，每一项得2分，最高5分。</w:t>
            </w:r>
          </w:p>
        </w:tc>
      </w:tr>
    </w:tbl>
    <w:p w:rsidR="00B778C5" w:rsidRPr="00B01D5A" w:rsidRDefault="005F4078" w:rsidP="00B01D5A">
      <w:pPr>
        <w:spacing w:line="48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B778C5" w:rsidRPr="00B01D5A">
        <w:rPr>
          <w:rFonts w:asciiTheme="minorEastAsia" w:eastAsiaTheme="minorEastAsia" w:hAnsiTheme="minorEastAsia" w:hint="eastAsia"/>
          <w:sz w:val="24"/>
          <w:szCs w:val="24"/>
        </w:rPr>
        <w:t>、涉及承诺</w:t>
      </w:r>
      <w:r w:rsidR="00B778C5" w:rsidRPr="00B01D5A">
        <w:rPr>
          <w:rFonts w:asciiTheme="minorEastAsia" w:eastAsiaTheme="minorEastAsia" w:hAnsiTheme="minorEastAsia"/>
          <w:sz w:val="24"/>
          <w:szCs w:val="24"/>
        </w:rPr>
        <w:t>部分，</w:t>
      </w:r>
      <w:r w:rsidR="00B778C5" w:rsidRPr="00B01D5A">
        <w:rPr>
          <w:rFonts w:asciiTheme="minorEastAsia" w:eastAsiaTheme="minorEastAsia" w:hAnsiTheme="minorEastAsia" w:hint="eastAsia"/>
          <w:sz w:val="24"/>
          <w:szCs w:val="24"/>
        </w:rPr>
        <w:t>须在投标文件中逐条做出承诺说明，承诺</w:t>
      </w:r>
      <w:r w:rsidR="00B778C5" w:rsidRPr="00B01D5A">
        <w:rPr>
          <w:rFonts w:asciiTheme="minorEastAsia" w:eastAsiaTheme="minorEastAsia" w:hAnsiTheme="minorEastAsia"/>
          <w:sz w:val="24"/>
          <w:szCs w:val="24"/>
        </w:rPr>
        <w:t>结果</w:t>
      </w:r>
      <w:r w:rsidR="00B778C5" w:rsidRPr="00B01D5A">
        <w:rPr>
          <w:rFonts w:asciiTheme="minorEastAsia" w:eastAsiaTheme="minorEastAsia" w:hAnsiTheme="minorEastAsia" w:hint="eastAsia"/>
          <w:sz w:val="24"/>
          <w:szCs w:val="24"/>
        </w:rPr>
        <w:t>都</w:t>
      </w:r>
      <w:r w:rsidR="00B778C5" w:rsidRPr="00B01D5A">
        <w:rPr>
          <w:rFonts w:asciiTheme="minorEastAsia" w:eastAsiaTheme="minorEastAsia" w:hAnsiTheme="minorEastAsia"/>
          <w:sz w:val="24"/>
          <w:szCs w:val="24"/>
        </w:rPr>
        <w:t>将计入合同</w:t>
      </w:r>
      <w:r w:rsidR="00B778C5" w:rsidRPr="00B01D5A">
        <w:rPr>
          <w:rFonts w:asciiTheme="minorEastAsia" w:eastAsiaTheme="minorEastAsia" w:hAnsiTheme="minorEastAsia" w:hint="eastAsia"/>
          <w:sz w:val="24"/>
          <w:szCs w:val="24"/>
        </w:rPr>
        <w:t>款项，请</w:t>
      </w:r>
      <w:r>
        <w:rPr>
          <w:rFonts w:asciiTheme="minorEastAsia" w:eastAsiaTheme="minorEastAsia" w:hAnsiTheme="minorEastAsia" w:hint="eastAsia"/>
          <w:sz w:val="24"/>
          <w:szCs w:val="24"/>
        </w:rPr>
        <w:t>投标供应商</w:t>
      </w:r>
      <w:r w:rsidR="00B778C5" w:rsidRPr="00B01D5A">
        <w:rPr>
          <w:rFonts w:asciiTheme="minorEastAsia" w:eastAsiaTheme="minorEastAsia" w:hAnsiTheme="minorEastAsia" w:hint="eastAsia"/>
          <w:sz w:val="24"/>
          <w:szCs w:val="24"/>
        </w:rPr>
        <w:t>根据自身实际情况慎重考虑。不能履行以上承诺款项的，采购方将提出警告，经采购方警告仍不改正并无相应保证措施的，则采购方有权终止合同，且由此引起的一切后果由入围供应商承担。</w:t>
      </w:r>
    </w:p>
    <w:p w:rsidR="00B778C5" w:rsidRPr="00B01D5A" w:rsidRDefault="005F4078" w:rsidP="00B01D5A">
      <w:pPr>
        <w:spacing w:line="480" w:lineRule="auto"/>
        <w:ind w:firstLineChars="200" w:firstLine="480"/>
        <w:rPr>
          <w:rFonts w:asciiTheme="minorEastAsia" w:eastAsiaTheme="minorEastAsia" w:hAnsiTheme="minorEastAsia"/>
          <w:b/>
          <w:sz w:val="24"/>
          <w:szCs w:val="24"/>
        </w:rPr>
      </w:pPr>
      <w:r>
        <w:rPr>
          <w:rFonts w:asciiTheme="minorEastAsia" w:eastAsiaTheme="minorEastAsia" w:hAnsiTheme="minorEastAsia" w:hint="eastAsia"/>
          <w:sz w:val="24"/>
          <w:szCs w:val="24"/>
        </w:rPr>
        <w:t>3</w:t>
      </w:r>
      <w:r w:rsidR="00B778C5" w:rsidRPr="00B01D5A">
        <w:rPr>
          <w:rFonts w:asciiTheme="minorEastAsia" w:eastAsiaTheme="minorEastAsia" w:hAnsiTheme="minorEastAsia" w:hint="eastAsia"/>
          <w:sz w:val="24"/>
          <w:szCs w:val="24"/>
        </w:rPr>
        <w:t>、涉及承诺</w:t>
      </w:r>
      <w:r w:rsidR="00B778C5" w:rsidRPr="00B01D5A">
        <w:rPr>
          <w:rFonts w:asciiTheme="minorEastAsia" w:eastAsiaTheme="minorEastAsia" w:hAnsiTheme="minorEastAsia"/>
          <w:sz w:val="24"/>
          <w:szCs w:val="24"/>
        </w:rPr>
        <w:t>部分，</w:t>
      </w:r>
      <w:r w:rsidR="00B778C5" w:rsidRPr="00B01D5A">
        <w:rPr>
          <w:rFonts w:asciiTheme="minorEastAsia" w:eastAsiaTheme="minorEastAsia" w:hAnsiTheme="minorEastAsia" w:hint="eastAsia"/>
          <w:sz w:val="24"/>
          <w:szCs w:val="24"/>
        </w:rPr>
        <w:t>如</w:t>
      </w:r>
      <w:r w:rsidR="00B778C5" w:rsidRPr="00B01D5A">
        <w:rPr>
          <w:rFonts w:asciiTheme="minorEastAsia" w:eastAsiaTheme="minorEastAsia" w:hAnsiTheme="minorEastAsia"/>
          <w:sz w:val="24"/>
          <w:szCs w:val="24"/>
        </w:rPr>
        <w:t>能</w:t>
      </w:r>
      <w:r w:rsidR="00B778C5" w:rsidRPr="00B01D5A">
        <w:rPr>
          <w:rFonts w:asciiTheme="minorEastAsia" w:eastAsiaTheme="minorEastAsia" w:hAnsiTheme="minorEastAsia" w:hint="eastAsia"/>
          <w:sz w:val="24"/>
          <w:szCs w:val="24"/>
        </w:rPr>
        <w:t>提供与其它</w:t>
      </w:r>
      <w:r w:rsidR="00B778C5" w:rsidRPr="00B01D5A">
        <w:rPr>
          <w:rFonts w:asciiTheme="minorEastAsia" w:eastAsiaTheme="minorEastAsia" w:hAnsiTheme="minorEastAsia"/>
          <w:sz w:val="24"/>
          <w:szCs w:val="24"/>
        </w:rPr>
        <w:t>高校</w:t>
      </w:r>
      <w:r w:rsidR="00B778C5" w:rsidRPr="00B01D5A">
        <w:rPr>
          <w:rFonts w:asciiTheme="minorEastAsia" w:eastAsiaTheme="minorEastAsia" w:hAnsiTheme="minorEastAsia" w:hint="eastAsia"/>
          <w:sz w:val="24"/>
          <w:szCs w:val="24"/>
        </w:rPr>
        <w:t>合作</w:t>
      </w:r>
      <w:r w:rsidR="00B778C5" w:rsidRPr="00B01D5A">
        <w:rPr>
          <w:rFonts w:asciiTheme="minorEastAsia" w:eastAsiaTheme="minorEastAsia" w:hAnsiTheme="minorEastAsia"/>
          <w:sz w:val="24"/>
          <w:szCs w:val="24"/>
        </w:rPr>
        <w:t>的</w:t>
      </w:r>
      <w:r w:rsidR="00B778C5" w:rsidRPr="00B01D5A">
        <w:rPr>
          <w:rFonts w:asciiTheme="minorEastAsia" w:eastAsiaTheme="minorEastAsia" w:hAnsiTheme="minorEastAsia" w:hint="eastAsia"/>
          <w:sz w:val="24"/>
          <w:szCs w:val="24"/>
        </w:rPr>
        <w:t>证明材料</w:t>
      </w:r>
      <w:r w:rsidR="00B778C5" w:rsidRPr="00B01D5A">
        <w:rPr>
          <w:rFonts w:asciiTheme="minorEastAsia" w:eastAsiaTheme="minorEastAsia" w:hAnsiTheme="minorEastAsia"/>
          <w:sz w:val="24"/>
          <w:szCs w:val="24"/>
        </w:rPr>
        <w:t>，在总分数相同的情况下</w:t>
      </w:r>
      <w:r w:rsidR="00B778C5" w:rsidRPr="00B01D5A">
        <w:rPr>
          <w:rFonts w:asciiTheme="minorEastAsia" w:eastAsiaTheme="minorEastAsia" w:hAnsiTheme="minorEastAsia" w:hint="eastAsia"/>
          <w:sz w:val="24"/>
          <w:szCs w:val="24"/>
        </w:rPr>
        <w:t>有</w:t>
      </w:r>
      <w:r w:rsidR="00B778C5" w:rsidRPr="00B01D5A">
        <w:rPr>
          <w:rFonts w:asciiTheme="minorEastAsia" w:eastAsiaTheme="minorEastAsia" w:hAnsiTheme="minorEastAsia"/>
          <w:sz w:val="24"/>
          <w:szCs w:val="24"/>
        </w:rPr>
        <w:t>优先进入</w:t>
      </w:r>
      <w:r w:rsidR="00B778C5" w:rsidRPr="00B01D5A">
        <w:rPr>
          <w:rFonts w:asciiTheme="minorEastAsia" w:eastAsiaTheme="minorEastAsia" w:hAnsiTheme="minorEastAsia" w:hint="eastAsia"/>
          <w:sz w:val="24"/>
          <w:szCs w:val="24"/>
        </w:rPr>
        <w:t>的</w:t>
      </w:r>
      <w:r w:rsidR="00B778C5" w:rsidRPr="00B01D5A">
        <w:rPr>
          <w:rFonts w:asciiTheme="minorEastAsia" w:eastAsiaTheme="minorEastAsia" w:hAnsiTheme="minorEastAsia"/>
          <w:sz w:val="24"/>
          <w:szCs w:val="24"/>
        </w:rPr>
        <w:t>权利。</w:t>
      </w:r>
    </w:p>
    <w:p w:rsidR="002C093E" w:rsidRPr="00B01D5A" w:rsidRDefault="002C093E" w:rsidP="004B1372">
      <w:pPr>
        <w:spacing w:line="480" w:lineRule="auto"/>
        <w:rPr>
          <w:rFonts w:asciiTheme="minorEastAsia" w:eastAsiaTheme="minorEastAsia" w:hAnsiTheme="minorEastAsia"/>
          <w:sz w:val="24"/>
          <w:szCs w:val="24"/>
        </w:rPr>
      </w:pPr>
      <w:r w:rsidRPr="00B01D5A">
        <w:rPr>
          <w:rFonts w:asciiTheme="minorEastAsia" w:eastAsiaTheme="minorEastAsia" w:hAnsiTheme="minorEastAsia" w:hint="eastAsia"/>
          <w:b/>
          <w:sz w:val="24"/>
          <w:szCs w:val="24"/>
        </w:rPr>
        <w:t>（</w:t>
      </w:r>
      <w:r w:rsidR="004B1372" w:rsidRPr="00B01D5A">
        <w:rPr>
          <w:rFonts w:asciiTheme="minorEastAsia" w:eastAsiaTheme="minorEastAsia" w:hAnsiTheme="minorEastAsia" w:hint="eastAsia"/>
          <w:b/>
          <w:sz w:val="24"/>
          <w:szCs w:val="24"/>
        </w:rPr>
        <w:t>七</w:t>
      </w:r>
      <w:r w:rsidRPr="00B01D5A">
        <w:rPr>
          <w:rFonts w:asciiTheme="minorEastAsia" w:eastAsiaTheme="minorEastAsia" w:hAnsiTheme="minorEastAsia" w:hint="eastAsia"/>
          <w:b/>
          <w:sz w:val="24"/>
          <w:szCs w:val="24"/>
        </w:rPr>
        <w:t>）</w:t>
      </w:r>
      <w:r w:rsidR="00B7118B" w:rsidRPr="00B01D5A">
        <w:rPr>
          <w:rFonts w:asciiTheme="minorEastAsia" w:eastAsiaTheme="minorEastAsia" w:hAnsiTheme="minorEastAsia" w:hint="eastAsia"/>
          <w:b/>
          <w:sz w:val="24"/>
          <w:szCs w:val="24"/>
        </w:rPr>
        <w:t>公告与通知书：</w:t>
      </w:r>
      <w:r w:rsidRPr="00B01D5A">
        <w:rPr>
          <w:rFonts w:asciiTheme="minorEastAsia" w:eastAsiaTheme="minorEastAsia" w:hAnsiTheme="minorEastAsia" w:hint="eastAsia"/>
          <w:sz w:val="24"/>
          <w:szCs w:val="24"/>
        </w:rPr>
        <w:t>采购人根据</w:t>
      </w:r>
      <w:r w:rsidR="005F4078">
        <w:rPr>
          <w:rFonts w:asciiTheme="minorEastAsia" w:eastAsiaTheme="minorEastAsia" w:hAnsiTheme="minorEastAsia" w:hint="eastAsia"/>
          <w:sz w:val="24"/>
          <w:szCs w:val="24"/>
        </w:rPr>
        <w:t>招标评审</w:t>
      </w:r>
      <w:r w:rsidRPr="00B01D5A">
        <w:rPr>
          <w:rFonts w:asciiTheme="minorEastAsia" w:eastAsiaTheme="minorEastAsia" w:hAnsiTheme="minorEastAsia" w:hint="eastAsia"/>
          <w:sz w:val="24"/>
          <w:szCs w:val="24"/>
        </w:rPr>
        <w:t>小组的评</w:t>
      </w:r>
      <w:r w:rsidR="00167136" w:rsidRPr="00B01D5A">
        <w:rPr>
          <w:rFonts w:asciiTheme="minorEastAsia" w:eastAsiaTheme="minorEastAsia" w:hAnsiTheme="minorEastAsia" w:hint="eastAsia"/>
          <w:sz w:val="24"/>
          <w:szCs w:val="24"/>
        </w:rPr>
        <w:t>审</w:t>
      </w:r>
      <w:r w:rsidR="005F4078">
        <w:rPr>
          <w:rFonts w:asciiTheme="minorEastAsia" w:eastAsiaTheme="minorEastAsia" w:hAnsiTheme="minorEastAsia" w:hint="eastAsia"/>
          <w:sz w:val="24"/>
          <w:szCs w:val="24"/>
        </w:rPr>
        <w:t>结果发布</w:t>
      </w:r>
      <w:r w:rsidRPr="00B01D5A">
        <w:rPr>
          <w:rFonts w:asciiTheme="minorEastAsia" w:eastAsiaTheme="minorEastAsia" w:hAnsiTheme="minorEastAsia" w:hint="eastAsia"/>
          <w:sz w:val="24"/>
          <w:szCs w:val="24"/>
        </w:rPr>
        <w:t>成交公告，公告期为</w:t>
      </w:r>
      <w:r w:rsidR="00473854" w:rsidRPr="00B01D5A">
        <w:rPr>
          <w:rFonts w:asciiTheme="minorEastAsia" w:eastAsiaTheme="minorEastAsia" w:hAnsiTheme="minorEastAsia" w:hint="eastAsia"/>
          <w:sz w:val="24"/>
          <w:szCs w:val="24"/>
        </w:rPr>
        <w:t>3</w:t>
      </w:r>
      <w:r w:rsidR="006B1281" w:rsidRPr="00B01D5A">
        <w:rPr>
          <w:rFonts w:asciiTheme="minorEastAsia" w:eastAsiaTheme="minorEastAsia" w:hAnsiTheme="minorEastAsia" w:hint="eastAsia"/>
          <w:sz w:val="24"/>
          <w:szCs w:val="24"/>
        </w:rPr>
        <w:t>个工作日</w:t>
      </w:r>
      <w:r w:rsidRPr="00B01D5A">
        <w:rPr>
          <w:rFonts w:asciiTheme="minorEastAsia" w:eastAsiaTheme="minorEastAsia" w:hAnsiTheme="minorEastAsia" w:hint="eastAsia"/>
          <w:sz w:val="24"/>
          <w:szCs w:val="24"/>
        </w:rPr>
        <w:t>。</w:t>
      </w:r>
      <w:r w:rsidR="00B778C5" w:rsidRPr="00B01D5A">
        <w:rPr>
          <w:rFonts w:asciiTheme="minorEastAsia" w:eastAsiaTheme="minorEastAsia" w:hAnsiTheme="minorEastAsia"/>
          <w:sz w:val="24"/>
          <w:szCs w:val="24"/>
        </w:rPr>
        <w:t>投标供应商</w:t>
      </w:r>
      <w:r w:rsidR="00473854" w:rsidRPr="00B01D5A">
        <w:rPr>
          <w:rFonts w:asciiTheme="minorEastAsia" w:eastAsiaTheme="minorEastAsia" w:hAnsiTheme="minorEastAsia"/>
          <w:sz w:val="24"/>
          <w:szCs w:val="24"/>
        </w:rPr>
        <w:t>对公告有异议的，可以在法定质疑期内以书面形式向采购人一次性提出针对同一采购程序环节的质疑</w:t>
      </w:r>
      <w:r w:rsidR="00473854" w:rsidRPr="00B01D5A">
        <w:rPr>
          <w:rFonts w:asciiTheme="minorEastAsia" w:eastAsiaTheme="minorEastAsia" w:hAnsiTheme="minorEastAsia" w:hint="eastAsia"/>
          <w:sz w:val="24"/>
          <w:szCs w:val="24"/>
        </w:rPr>
        <w:t>；</w:t>
      </w:r>
      <w:r w:rsidR="00B63F57" w:rsidRPr="00B01D5A">
        <w:rPr>
          <w:rFonts w:asciiTheme="minorEastAsia" w:eastAsiaTheme="minorEastAsia" w:hAnsiTheme="minorEastAsia" w:hint="eastAsia"/>
          <w:sz w:val="24"/>
          <w:szCs w:val="24"/>
        </w:rPr>
        <w:t>确认</w:t>
      </w:r>
      <w:r w:rsidRPr="00B01D5A">
        <w:rPr>
          <w:rFonts w:asciiTheme="minorEastAsia" w:eastAsiaTheme="minorEastAsia" w:hAnsiTheme="minorEastAsia" w:hint="eastAsia"/>
          <w:sz w:val="24"/>
          <w:szCs w:val="24"/>
        </w:rPr>
        <w:t>无异议</w:t>
      </w:r>
      <w:r w:rsidR="00B63F57" w:rsidRPr="00B01D5A">
        <w:rPr>
          <w:rFonts w:asciiTheme="minorEastAsia" w:eastAsiaTheme="minorEastAsia" w:hAnsiTheme="minorEastAsia" w:hint="eastAsia"/>
          <w:sz w:val="24"/>
          <w:szCs w:val="24"/>
        </w:rPr>
        <w:t>后</w:t>
      </w:r>
      <w:r w:rsidRPr="00B01D5A">
        <w:rPr>
          <w:rFonts w:asciiTheme="minorEastAsia" w:eastAsiaTheme="minorEastAsia" w:hAnsiTheme="minorEastAsia" w:hint="eastAsia"/>
          <w:sz w:val="24"/>
          <w:szCs w:val="24"/>
        </w:rPr>
        <w:t>，向</w:t>
      </w:r>
      <w:r w:rsidR="005F4078">
        <w:rPr>
          <w:rFonts w:asciiTheme="minorEastAsia" w:eastAsiaTheme="minorEastAsia" w:hAnsiTheme="minorEastAsia" w:hint="eastAsia"/>
          <w:sz w:val="24"/>
          <w:szCs w:val="24"/>
        </w:rPr>
        <w:t>中标</w:t>
      </w:r>
      <w:r w:rsidR="00B63F57" w:rsidRPr="00B01D5A">
        <w:rPr>
          <w:rFonts w:asciiTheme="minorEastAsia" w:eastAsiaTheme="minorEastAsia" w:hAnsiTheme="minorEastAsia" w:hint="eastAsia"/>
          <w:sz w:val="24"/>
          <w:szCs w:val="24"/>
        </w:rPr>
        <w:t>供应商</w:t>
      </w:r>
      <w:r w:rsidRPr="00B01D5A">
        <w:rPr>
          <w:rFonts w:asciiTheme="minorEastAsia" w:eastAsiaTheme="minorEastAsia" w:hAnsiTheme="minorEastAsia" w:hint="eastAsia"/>
          <w:sz w:val="24"/>
          <w:szCs w:val="24"/>
        </w:rPr>
        <w:t>发出</w:t>
      </w:r>
      <w:r w:rsidR="00167136" w:rsidRPr="00B01D5A">
        <w:rPr>
          <w:rFonts w:asciiTheme="minorEastAsia" w:eastAsiaTheme="minorEastAsia" w:hAnsiTheme="minorEastAsia" w:hint="eastAsia"/>
          <w:sz w:val="24"/>
          <w:szCs w:val="24"/>
        </w:rPr>
        <w:t>成交</w:t>
      </w:r>
      <w:r w:rsidRPr="00B01D5A">
        <w:rPr>
          <w:rFonts w:asciiTheme="minorEastAsia" w:eastAsiaTheme="minorEastAsia" w:hAnsiTheme="minorEastAsia" w:hint="eastAsia"/>
          <w:sz w:val="24"/>
          <w:szCs w:val="24"/>
        </w:rPr>
        <w:t>通知书</w:t>
      </w:r>
      <w:r w:rsidR="00E22877" w:rsidRPr="00B01D5A">
        <w:rPr>
          <w:rFonts w:asciiTheme="minorEastAsia" w:eastAsiaTheme="minorEastAsia" w:hAnsiTheme="minorEastAsia" w:hint="eastAsia"/>
          <w:sz w:val="24"/>
          <w:szCs w:val="24"/>
        </w:rPr>
        <w:t>。</w:t>
      </w:r>
    </w:p>
    <w:p w:rsidR="00B7118B" w:rsidRPr="00B01D5A" w:rsidRDefault="004B1372" w:rsidP="004B1372">
      <w:pPr>
        <w:spacing w:line="480" w:lineRule="auto"/>
        <w:rPr>
          <w:rFonts w:asciiTheme="minorEastAsia" w:eastAsiaTheme="minorEastAsia" w:hAnsiTheme="minorEastAsia"/>
          <w:b/>
          <w:sz w:val="24"/>
          <w:szCs w:val="24"/>
        </w:rPr>
      </w:pPr>
      <w:r w:rsidRPr="00B01D5A">
        <w:rPr>
          <w:rFonts w:asciiTheme="minorEastAsia" w:eastAsiaTheme="minorEastAsia" w:hAnsiTheme="minorEastAsia" w:hint="eastAsia"/>
          <w:b/>
          <w:sz w:val="24"/>
          <w:szCs w:val="24"/>
        </w:rPr>
        <w:t>（八</w:t>
      </w:r>
      <w:r w:rsidR="002C093E" w:rsidRPr="00B01D5A">
        <w:rPr>
          <w:rFonts w:asciiTheme="minorEastAsia" w:eastAsiaTheme="minorEastAsia" w:hAnsiTheme="minorEastAsia" w:hint="eastAsia"/>
          <w:b/>
          <w:sz w:val="24"/>
          <w:szCs w:val="24"/>
        </w:rPr>
        <w:t>）</w:t>
      </w:r>
      <w:r w:rsidR="00B7118B" w:rsidRPr="00B01D5A">
        <w:rPr>
          <w:rFonts w:asciiTheme="minorEastAsia" w:eastAsiaTheme="minorEastAsia" w:hAnsiTheme="minorEastAsia" w:hint="eastAsia"/>
          <w:b/>
          <w:sz w:val="24"/>
          <w:szCs w:val="24"/>
        </w:rPr>
        <w:t>合同与发票</w:t>
      </w:r>
    </w:p>
    <w:p w:rsidR="00B7118B" w:rsidRPr="00B01D5A" w:rsidRDefault="00B7118B" w:rsidP="004B1372">
      <w:pPr>
        <w:spacing w:line="480" w:lineRule="auto"/>
        <w:rPr>
          <w:rFonts w:asciiTheme="minorEastAsia" w:eastAsiaTheme="minorEastAsia" w:hAnsiTheme="minorEastAsia"/>
          <w:sz w:val="24"/>
          <w:szCs w:val="24"/>
        </w:rPr>
      </w:pPr>
      <w:r w:rsidRPr="00B01D5A">
        <w:rPr>
          <w:rFonts w:asciiTheme="minorEastAsia" w:eastAsiaTheme="minorEastAsia" w:hAnsiTheme="minorEastAsia" w:hint="eastAsia"/>
          <w:sz w:val="24"/>
          <w:szCs w:val="24"/>
        </w:rPr>
        <w:t>1、</w:t>
      </w:r>
      <w:r w:rsidR="005F4078">
        <w:rPr>
          <w:rFonts w:asciiTheme="minorEastAsia" w:eastAsiaTheme="minorEastAsia" w:hAnsiTheme="minorEastAsia" w:hint="eastAsia"/>
          <w:sz w:val="24"/>
          <w:szCs w:val="24"/>
        </w:rPr>
        <w:t>中标供应商</w:t>
      </w:r>
      <w:r w:rsidRPr="00B01D5A">
        <w:rPr>
          <w:rFonts w:asciiTheme="minorEastAsia" w:eastAsiaTheme="minorEastAsia" w:hAnsiTheme="minorEastAsia" w:hint="eastAsia"/>
          <w:sz w:val="24"/>
          <w:szCs w:val="24"/>
        </w:rPr>
        <w:t>须按照</w:t>
      </w:r>
      <w:r w:rsidR="005F4078">
        <w:rPr>
          <w:rFonts w:asciiTheme="minorEastAsia" w:eastAsiaTheme="minorEastAsia" w:hAnsiTheme="minorEastAsia" w:hint="eastAsia"/>
          <w:sz w:val="24"/>
          <w:szCs w:val="24"/>
        </w:rPr>
        <w:t>中标</w:t>
      </w:r>
      <w:r w:rsidRPr="00B01D5A">
        <w:rPr>
          <w:rFonts w:asciiTheme="minorEastAsia" w:eastAsiaTheme="minorEastAsia" w:hAnsiTheme="minorEastAsia" w:hint="eastAsia"/>
          <w:sz w:val="24"/>
          <w:szCs w:val="24"/>
        </w:rPr>
        <w:t>通知书规定的时间、地点与用户签订合同，所签订的合同</w:t>
      </w:r>
      <w:r w:rsidR="00B36162" w:rsidRPr="00B01D5A">
        <w:rPr>
          <w:rFonts w:asciiTheme="minorEastAsia" w:eastAsiaTheme="minorEastAsia" w:hAnsiTheme="minorEastAsia" w:hint="eastAsia"/>
          <w:sz w:val="24"/>
          <w:szCs w:val="24"/>
        </w:rPr>
        <w:t>必须与</w:t>
      </w:r>
      <w:r w:rsidRPr="00B01D5A">
        <w:rPr>
          <w:rFonts w:asciiTheme="minorEastAsia" w:eastAsiaTheme="minorEastAsia" w:hAnsiTheme="minorEastAsia" w:hint="eastAsia"/>
          <w:sz w:val="24"/>
          <w:szCs w:val="24"/>
        </w:rPr>
        <w:t>采购</w:t>
      </w:r>
      <w:r w:rsidR="00B36162" w:rsidRPr="00B01D5A">
        <w:rPr>
          <w:rFonts w:asciiTheme="minorEastAsia" w:eastAsiaTheme="minorEastAsia" w:hAnsiTheme="minorEastAsia" w:hint="eastAsia"/>
          <w:sz w:val="24"/>
          <w:szCs w:val="24"/>
        </w:rPr>
        <w:t>邀请书</w:t>
      </w:r>
      <w:r w:rsidRPr="00B01D5A">
        <w:rPr>
          <w:rFonts w:asciiTheme="minorEastAsia" w:eastAsiaTheme="minorEastAsia" w:hAnsiTheme="minorEastAsia" w:hint="eastAsia"/>
          <w:sz w:val="24"/>
          <w:szCs w:val="24"/>
        </w:rPr>
        <w:t>和</w:t>
      </w:r>
      <w:r w:rsidR="00B778C5" w:rsidRPr="00B01D5A">
        <w:rPr>
          <w:rFonts w:asciiTheme="minorEastAsia" w:eastAsiaTheme="minorEastAsia" w:hAnsiTheme="minorEastAsia" w:hint="eastAsia"/>
          <w:sz w:val="24"/>
          <w:szCs w:val="24"/>
        </w:rPr>
        <w:t>投标</w:t>
      </w:r>
      <w:r w:rsidRPr="00B01D5A">
        <w:rPr>
          <w:rFonts w:asciiTheme="minorEastAsia" w:eastAsiaTheme="minorEastAsia" w:hAnsiTheme="minorEastAsia" w:hint="eastAsia"/>
          <w:sz w:val="24"/>
          <w:szCs w:val="24"/>
        </w:rPr>
        <w:t>文件</w:t>
      </w:r>
      <w:r w:rsidR="00B36162" w:rsidRPr="00B01D5A">
        <w:rPr>
          <w:rFonts w:asciiTheme="minorEastAsia" w:eastAsiaTheme="minorEastAsia" w:hAnsiTheme="minorEastAsia" w:hint="eastAsia"/>
          <w:sz w:val="24"/>
          <w:szCs w:val="24"/>
        </w:rPr>
        <w:t>保持一致，不得</w:t>
      </w:r>
      <w:r w:rsidRPr="00B01D5A">
        <w:rPr>
          <w:rFonts w:asciiTheme="minorEastAsia" w:eastAsiaTheme="minorEastAsia" w:hAnsiTheme="minorEastAsia" w:hint="eastAsia"/>
          <w:sz w:val="24"/>
          <w:szCs w:val="24"/>
        </w:rPr>
        <w:t>做实质性修改。</w:t>
      </w:r>
    </w:p>
    <w:p w:rsidR="002C093E" w:rsidRPr="00B01D5A" w:rsidRDefault="00B7118B" w:rsidP="004B1372">
      <w:pPr>
        <w:spacing w:line="480" w:lineRule="auto"/>
        <w:rPr>
          <w:rFonts w:asciiTheme="minorEastAsia" w:eastAsiaTheme="minorEastAsia" w:hAnsiTheme="minorEastAsia"/>
          <w:sz w:val="24"/>
          <w:szCs w:val="24"/>
        </w:rPr>
      </w:pPr>
      <w:r w:rsidRPr="00B01D5A">
        <w:rPr>
          <w:rFonts w:asciiTheme="minorEastAsia" w:eastAsiaTheme="minorEastAsia" w:hAnsiTheme="minorEastAsia" w:hint="eastAsia"/>
          <w:sz w:val="24"/>
          <w:szCs w:val="24"/>
        </w:rPr>
        <w:t>2、</w:t>
      </w:r>
      <w:r w:rsidR="005F4078">
        <w:rPr>
          <w:rFonts w:asciiTheme="minorEastAsia" w:eastAsiaTheme="minorEastAsia" w:hAnsiTheme="minorEastAsia" w:hint="eastAsia"/>
          <w:sz w:val="24"/>
          <w:szCs w:val="24"/>
        </w:rPr>
        <w:t>中标供应商</w:t>
      </w:r>
      <w:r w:rsidR="002C093E" w:rsidRPr="00B01D5A">
        <w:rPr>
          <w:rFonts w:asciiTheme="minorEastAsia" w:eastAsiaTheme="minorEastAsia" w:hAnsiTheme="minorEastAsia" w:hint="eastAsia"/>
          <w:sz w:val="24"/>
          <w:szCs w:val="24"/>
        </w:rPr>
        <w:t>须开具增值税</w:t>
      </w:r>
      <w:r w:rsidR="0004141A" w:rsidRPr="00B01D5A">
        <w:rPr>
          <w:rFonts w:asciiTheme="minorEastAsia" w:eastAsiaTheme="minorEastAsia" w:hAnsiTheme="minorEastAsia" w:hint="eastAsia"/>
          <w:sz w:val="24"/>
          <w:szCs w:val="24"/>
        </w:rPr>
        <w:t>普通</w:t>
      </w:r>
      <w:r w:rsidR="002C093E" w:rsidRPr="00B01D5A">
        <w:rPr>
          <w:rFonts w:asciiTheme="minorEastAsia" w:eastAsiaTheme="minorEastAsia" w:hAnsiTheme="minorEastAsia" w:hint="eastAsia"/>
          <w:sz w:val="24"/>
          <w:szCs w:val="24"/>
        </w:rPr>
        <w:t>发票。</w:t>
      </w:r>
    </w:p>
    <w:p w:rsidR="002C093E" w:rsidRPr="00B01D5A" w:rsidRDefault="002C093E" w:rsidP="004B1372">
      <w:pPr>
        <w:spacing w:line="480" w:lineRule="auto"/>
        <w:rPr>
          <w:rFonts w:asciiTheme="minorEastAsia" w:eastAsiaTheme="minorEastAsia" w:hAnsiTheme="minorEastAsia"/>
          <w:sz w:val="24"/>
          <w:szCs w:val="24"/>
        </w:rPr>
      </w:pPr>
      <w:r w:rsidRPr="00B01D5A">
        <w:rPr>
          <w:rFonts w:asciiTheme="minorEastAsia" w:eastAsiaTheme="minorEastAsia" w:hAnsiTheme="minorEastAsia" w:hint="eastAsia"/>
          <w:b/>
          <w:sz w:val="24"/>
          <w:szCs w:val="24"/>
        </w:rPr>
        <w:t>（</w:t>
      </w:r>
      <w:r w:rsidR="004B1372" w:rsidRPr="00B01D5A">
        <w:rPr>
          <w:rFonts w:asciiTheme="minorEastAsia" w:eastAsiaTheme="minorEastAsia" w:hAnsiTheme="minorEastAsia" w:hint="eastAsia"/>
          <w:b/>
          <w:sz w:val="24"/>
          <w:szCs w:val="24"/>
        </w:rPr>
        <w:t>九</w:t>
      </w:r>
      <w:r w:rsidRPr="00B01D5A">
        <w:rPr>
          <w:rFonts w:asciiTheme="minorEastAsia" w:eastAsiaTheme="minorEastAsia" w:hAnsiTheme="minorEastAsia" w:hint="eastAsia"/>
          <w:b/>
          <w:sz w:val="24"/>
          <w:szCs w:val="24"/>
        </w:rPr>
        <w:t>）</w:t>
      </w:r>
      <w:r w:rsidR="00167136" w:rsidRPr="00B01D5A">
        <w:rPr>
          <w:rFonts w:asciiTheme="minorEastAsia" w:eastAsiaTheme="minorEastAsia" w:hAnsiTheme="minorEastAsia" w:hint="eastAsia"/>
          <w:b/>
          <w:sz w:val="24"/>
          <w:szCs w:val="24"/>
        </w:rPr>
        <w:t>专家评审费</w:t>
      </w:r>
      <w:r w:rsidR="00B7118B" w:rsidRPr="00B01D5A">
        <w:rPr>
          <w:rFonts w:asciiTheme="minorEastAsia" w:eastAsiaTheme="minorEastAsia" w:hAnsiTheme="minorEastAsia" w:hint="eastAsia"/>
          <w:b/>
          <w:sz w:val="24"/>
          <w:szCs w:val="24"/>
        </w:rPr>
        <w:t>：</w:t>
      </w:r>
      <w:r w:rsidR="005F4078">
        <w:rPr>
          <w:rFonts w:asciiTheme="minorEastAsia" w:eastAsiaTheme="minorEastAsia" w:hAnsiTheme="minorEastAsia" w:hint="eastAsia"/>
          <w:sz w:val="24"/>
          <w:szCs w:val="24"/>
        </w:rPr>
        <w:t>中标供应商</w:t>
      </w:r>
      <w:r w:rsidR="00167136" w:rsidRPr="00B01D5A">
        <w:rPr>
          <w:rFonts w:asciiTheme="minorEastAsia" w:eastAsiaTheme="minorEastAsia" w:hAnsiTheme="minorEastAsia" w:hint="eastAsia"/>
          <w:sz w:val="24"/>
          <w:szCs w:val="24"/>
        </w:rPr>
        <w:t>须缴</w:t>
      </w:r>
      <w:r w:rsidRPr="00B01D5A">
        <w:rPr>
          <w:rFonts w:asciiTheme="minorEastAsia" w:eastAsiaTheme="minorEastAsia" w:hAnsiTheme="minorEastAsia" w:hint="eastAsia"/>
          <w:sz w:val="24"/>
          <w:szCs w:val="24"/>
        </w:rPr>
        <w:t>纳</w:t>
      </w:r>
      <w:r w:rsidR="00167136" w:rsidRPr="00B01D5A">
        <w:rPr>
          <w:rFonts w:asciiTheme="minorEastAsia" w:eastAsiaTheme="minorEastAsia" w:hAnsiTheme="minorEastAsia" w:hint="eastAsia"/>
          <w:sz w:val="24"/>
          <w:szCs w:val="24"/>
        </w:rPr>
        <w:t>专家评审费</w:t>
      </w:r>
      <w:r w:rsidR="00FB2DE1" w:rsidRPr="00B01D5A">
        <w:rPr>
          <w:rFonts w:asciiTheme="minorEastAsia" w:eastAsiaTheme="minorEastAsia" w:hAnsiTheme="minorEastAsia" w:hint="eastAsia"/>
          <w:sz w:val="24"/>
          <w:szCs w:val="24"/>
        </w:rPr>
        <w:t>人民币</w:t>
      </w:r>
      <w:r w:rsidR="00B778C5" w:rsidRPr="00B01D5A">
        <w:rPr>
          <w:rFonts w:asciiTheme="minorEastAsia" w:eastAsiaTheme="minorEastAsia" w:hAnsiTheme="minorEastAsia" w:hint="eastAsia"/>
          <w:sz w:val="24"/>
          <w:szCs w:val="24"/>
        </w:rPr>
        <w:t>800</w:t>
      </w:r>
      <w:r w:rsidR="00F16878" w:rsidRPr="00B01D5A">
        <w:rPr>
          <w:rFonts w:asciiTheme="minorEastAsia" w:eastAsiaTheme="minorEastAsia" w:hAnsiTheme="minorEastAsia" w:hint="eastAsia"/>
          <w:sz w:val="24"/>
          <w:szCs w:val="24"/>
        </w:rPr>
        <w:t>元</w:t>
      </w:r>
      <w:r w:rsidRPr="00B01D5A">
        <w:rPr>
          <w:rFonts w:asciiTheme="minorEastAsia" w:eastAsiaTheme="minorEastAsia" w:hAnsiTheme="minorEastAsia" w:hint="eastAsia"/>
          <w:sz w:val="24"/>
          <w:szCs w:val="24"/>
        </w:rPr>
        <w:t>。</w:t>
      </w:r>
      <w:r w:rsidRPr="00B01D5A">
        <w:rPr>
          <w:rFonts w:asciiTheme="minorEastAsia" w:eastAsiaTheme="minorEastAsia" w:hAnsiTheme="minorEastAsia" w:hint="eastAsia"/>
          <w:b/>
          <w:sz w:val="24"/>
          <w:szCs w:val="24"/>
        </w:rPr>
        <w:t>（注：提供银行</w:t>
      </w:r>
      <w:r w:rsidR="00F54156" w:rsidRPr="00B01D5A">
        <w:rPr>
          <w:rFonts w:asciiTheme="minorEastAsia" w:eastAsiaTheme="minorEastAsia" w:hAnsiTheme="minorEastAsia" w:hint="eastAsia"/>
          <w:b/>
          <w:sz w:val="24"/>
          <w:szCs w:val="24"/>
        </w:rPr>
        <w:t>借记</w:t>
      </w:r>
      <w:r w:rsidRPr="00B01D5A">
        <w:rPr>
          <w:rFonts w:asciiTheme="minorEastAsia" w:eastAsiaTheme="minorEastAsia" w:hAnsiTheme="minorEastAsia" w:hint="eastAsia"/>
          <w:b/>
          <w:sz w:val="24"/>
          <w:szCs w:val="24"/>
        </w:rPr>
        <w:t>卡</w:t>
      </w:r>
      <w:r w:rsidR="00DA39FF" w:rsidRPr="00B01D5A">
        <w:rPr>
          <w:rFonts w:asciiTheme="minorEastAsia" w:eastAsiaTheme="minorEastAsia" w:hAnsiTheme="minorEastAsia" w:hint="eastAsia"/>
          <w:b/>
          <w:sz w:val="24"/>
          <w:szCs w:val="24"/>
        </w:rPr>
        <w:t>、微信、支付</w:t>
      </w:r>
      <w:proofErr w:type="gramStart"/>
      <w:r w:rsidR="00DA39FF" w:rsidRPr="00B01D5A">
        <w:rPr>
          <w:rFonts w:asciiTheme="minorEastAsia" w:eastAsiaTheme="minorEastAsia" w:hAnsiTheme="minorEastAsia" w:hint="eastAsia"/>
          <w:b/>
          <w:sz w:val="24"/>
          <w:szCs w:val="24"/>
        </w:rPr>
        <w:t>宝</w:t>
      </w:r>
      <w:r w:rsidRPr="00B01D5A">
        <w:rPr>
          <w:rFonts w:asciiTheme="minorEastAsia" w:eastAsiaTheme="minorEastAsia" w:hAnsiTheme="minorEastAsia" w:hint="eastAsia"/>
          <w:b/>
          <w:sz w:val="24"/>
          <w:szCs w:val="24"/>
        </w:rPr>
        <w:t>支付</w:t>
      </w:r>
      <w:proofErr w:type="gramEnd"/>
      <w:r w:rsidRPr="00B01D5A">
        <w:rPr>
          <w:rFonts w:asciiTheme="minorEastAsia" w:eastAsiaTheme="minorEastAsia" w:hAnsiTheme="minorEastAsia" w:hint="eastAsia"/>
          <w:b/>
          <w:sz w:val="24"/>
          <w:szCs w:val="24"/>
        </w:rPr>
        <w:t>服务）</w:t>
      </w:r>
    </w:p>
    <w:p w:rsidR="002C093E" w:rsidRPr="00B01D5A" w:rsidRDefault="002C093E" w:rsidP="004B1372">
      <w:pPr>
        <w:spacing w:line="480" w:lineRule="auto"/>
        <w:rPr>
          <w:rFonts w:asciiTheme="minorEastAsia" w:eastAsiaTheme="minorEastAsia" w:hAnsiTheme="minorEastAsia"/>
          <w:b/>
          <w:sz w:val="24"/>
          <w:szCs w:val="24"/>
        </w:rPr>
      </w:pPr>
      <w:r w:rsidRPr="00B01D5A">
        <w:rPr>
          <w:rFonts w:asciiTheme="minorEastAsia" w:eastAsiaTheme="minorEastAsia" w:hAnsiTheme="minorEastAsia" w:hint="eastAsia"/>
          <w:b/>
          <w:sz w:val="24"/>
          <w:szCs w:val="24"/>
        </w:rPr>
        <w:t>五、</w:t>
      </w:r>
      <w:r w:rsidR="00214B72" w:rsidRPr="00B01D5A">
        <w:rPr>
          <w:rFonts w:asciiTheme="minorEastAsia" w:eastAsiaTheme="minorEastAsia" w:hAnsiTheme="minorEastAsia" w:hint="eastAsia"/>
          <w:b/>
          <w:sz w:val="24"/>
          <w:szCs w:val="24"/>
        </w:rPr>
        <w:t>接受</w:t>
      </w:r>
      <w:r w:rsidR="00B778C5" w:rsidRPr="00B01D5A">
        <w:rPr>
          <w:rFonts w:asciiTheme="minorEastAsia" w:eastAsiaTheme="minorEastAsia" w:hAnsiTheme="minorEastAsia" w:hint="eastAsia"/>
          <w:b/>
          <w:sz w:val="24"/>
          <w:szCs w:val="24"/>
        </w:rPr>
        <w:t>投标</w:t>
      </w:r>
      <w:r w:rsidRPr="00B01D5A">
        <w:rPr>
          <w:rFonts w:asciiTheme="minorEastAsia" w:eastAsiaTheme="minorEastAsia" w:hAnsiTheme="minorEastAsia" w:hint="eastAsia"/>
          <w:b/>
          <w:sz w:val="24"/>
          <w:szCs w:val="24"/>
        </w:rPr>
        <w:t>文件</w:t>
      </w:r>
      <w:r w:rsidR="008B5A7E" w:rsidRPr="00B01D5A">
        <w:rPr>
          <w:rFonts w:asciiTheme="minorEastAsia" w:eastAsiaTheme="minorEastAsia" w:hAnsiTheme="minorEastAsia" w:hint="eastAsia"/>
          <w:b/>
          <w:sz w:val="24"/>
          <w:szCs w:val="24"/>
        </w:rPr>
        <w:t>时间、地点</w:t>
      </w:r>
    </w:p>
    <w:p w:rsidR="00882DB7" w:rsidRPr="00B01D5A" w:rsidRDefault="002C093E" w:rsidP="004B1372">
      <w:pPr>
        <w:spacing w:line="480" w:lineRule="auto"/>
        <w:rPr>
          <w:rFonts w:asciiTheme="minorEastAsia" w:eastAsiaTheme="minorEastAsia" w:hAnsiTheme="minorEastAsia"/>
          <w:sz w:val="24"/>
          <w:szCs w:val="24"/>
        </w:rPr>
      </w:pPr>
      <w:r w:rsidRPr="00B01D5A">
        <w:rPr>
          <w:rFonts w:asciiTheme="minorEastAsia" w:eastAsiaTheme="minorEastAsia" w:hAnsiTheme="minorEastAsia" w:hint="eastAsia"/>
          <w:sz w:val="24"/>
          <w:szCs w:val="24"/>
        </w:rPr>
        <w:t>（一）</w:t>
      </w:r>
      <w:r w:rsidR="00882DB7" w:rsidRPr="00B01D5A">
        <w:rPr>
          <w:rFonts w:asciiTheme="minorEastAsia" w:eastAsiaTheme="minorEastAsia" w:hAnsiTheme="minorEastAsia" w:hint="eastAsia"/>
          <w:sz w:val="24"/>
          <w:szCs w:val="24"/>
        </w:rPr>
        <w:t>接受</w:t>
      </w:r>
      <w:r w:rsidRPr="00B01D5A">
        <w:rPr>
          <w:rFonts w:asciiTheme="minorEastAsia" w:eastAsiaTheme="minorEastAsia" w:hAnsiTheme="minorEastAsia" w:hint="eastAsia"/>
          <w:sz w:val="24"/>
          <w:szCs w:val="24"/>
        </w:rPr>
        <w:t>时间：201</w:t>
      </w:r>
      <w:r w:rsidR="007B2EC4" w:rsidRPr="00B01D5A">
        <w:rPr>
          <w:rFonts w:asciiTheme="minorEastAsia" w:eastAsiaTheme="minorEastAsia" w:hAnsiTheme="minorEastAsia"/>
          <w:sz w:val="24"/>
          <w:szCs w:val="24"/>
        </w:rPr>
        <w:t>9</w:t>
      </w:r>
      <w:r w:rsidRPr="00B01D5A">
        <w:rPr>
          <w:rFonts w:asciiTheme="minorEastAsia" w:eastAsiaTheme="minorEastAsia" w:hAnsiTheme="minorEastAsia" w:hint="eastAsia"/>
          <w:sz w:val="24"/>
          <w:szCs w:val="24"/>
        </w:rPr>
        <w:t>年</w:t>
      </w:r>
      <w:r w:rsidR="00B53F26">
        <w:rPr>
          <w:rFonts w:asciiTheme="minorEastAsia" w:eastAsiaTheme="minorEastAsia" w:hAnsiTheme="minorEastAsia" w:hint="eastAsia"/>
          <w:sz w:val="24"/>
          <w:szCs w:val="24"/>
        </w:rPr>
        <w:t>6</w:t>
      </w:r>
      <w:r w:rsidRPr="00B01D5A">
        <w:rPr>
          <w:rFonts w:asciiTheme="minorEastAsia" w:eastAsiaTheme="minorEastAsia" w:hAnsiTheme="minorEastAsia" w:hint="eastAsia"/>
          <w:sz w:val="24"/>
          <w:szCs w:val="24"/>
        </w:rPr>
        <w:t>月</w:t>
      </w:r>
      <w:r w:rsidR="00B53F26">
        <w:rPr>
          <w:rFonts w:asciiTheme="minorEastAsia" w:eastAsiaTheme="minorEastAsia" w:hAnsiTheme="minorEastAsia" w:hint="eastAsia"/>
          <w:sz w:val="24"/>
          <w:szCs w:val="24"/>
        </w:rPr>
        <w:t>11</w:t>
      </w:r>
      <w:r w:rsidRPr="00B01D5A">
        <w:rPr>
          <w:rFonts w:asciiTheme="minorEastAsia" w:eastAsiaTheme="minorEastAsia" w:hAnsiTheme="minorEastAsia" w:hint="eastAsia"/>
          <w:sz w:val="24"/>
          <w:szCs w:val="24"/>
        </w:rPr>
        <w:t>日</w:t>
      </w:r>
      <w:r w:rsidR="008317F8" w:rsidRPr="00B01D5A">
        <w:rPr>
          <w:rFonts w:asciiTheme="minorEastAsia" w:eastAsiaTheme="minorEastAsia" w:hAnsiTheme="minorEastAsia" w:hint="eastAsia"/>
          <w:sz w:val="24"/>
          <w:szCs w:val="24"/>
        </w:rPr>
        <w:t>8</w:t>
      </w:r>
      <w:r w:rsidR="005E2F18" w:rsidRPr="00B01D5A">
        <w:rPr>
          <w:rFonts w:asciiTheme="minorEastAsia" w:eastAsiaTheme="minorEastAsia" w:hAnsiTheme="minorEastAsia" w:hint="eastAsia"/>
          <w:sz w:val="24"/>
          <w:szCs w:val="24"/>
        </w:rPr>
        <w:t>:</w:t>
      </w:r>
      <w:r w:rsidR="008317F8" w:rsidRPr="00B01D5A">
        <w:rPr>
          <w:rFonts w:asciiTheme="minorEastAsia" w:eastAsiaTheme="minorEastAsia" w:hAnsiTheme="minorEastAsia" w:hint="eastAsia"/>
          <w:sz w:val="24"/>
          <w:szCs w:val="24"/>
        </w:rPr>
        <w:t>3</w:t>
      </w:r>
      <w:r w:rsidR="005E2F18" w:rsidRPr="00B01D5A">
        <w:rPr>
          <w:rFonts w:asciiTheme="minorEastAsia" w:eastAsiaTheme="minorEastAsia" w:hAnsiTheme="minorEastAsia" w:hint="eastAsia"/>
          <w:sz w:val="24"/>
          <w:szCs w:val="24"/>
        </w:rPr>
        <w:t>0-</w:t>
      </w:r>
      <w:r w:rsidR="008317F8" w:rsidRPr="00B01D5A">
        <w:rPr>
          <w:rFonts w:asciiTheme="minorEastAsia" w:eastAsiaTheme="minorEastAsia" w:hAnsiTheme="minorEastAsia" w:hint="eastAsia"/>
          <w:sz w:val="24"/>
          <w:szCs w:val="24"/>
        </w:rPr>
        <w:t>9</w:t>
      </w:r>
      <w:r w:rsidR="005E2F18" w:rsidRPr="00B01D5A">
        <w:rPr>
          <w:rFonts w:asciiTheme="minorEastAsia" w:eastAsiaTheme="minorEastAsia" w:hAnsiTheme="minorEastAsia" w:hint="eastAsia"/>
          <w:sz w:val="24"/>
          <w:szCs w:val="24"/>
        </w:rPr>
        <w:t>:</w:t>
      </w:r>
      <w:r w:rsidR="008317F8" w:rsidRPr="00B01D5A">
        <w:rPr>
          <w:rFonts w:asciiTheme="minorEastAsia" w:eastAsiaTheme="minorEastAsia" w:hAnsiTheme="minorEastAsia" w:hint="eastAsia"/>
          <w:sz w:val="24"/>
          <w:szCs w:val="24"/>
        </w:rPr>
        <w:t>0</w:t>
      </w:r>
      <w:r w:rsidR="005E2F18" w:rsidRPr="00B01D5A">
        <w:rPr>
          <w:rFonts w:asciiTheme="minorEastAsia" w:eastAsiaTheme="minorEastAsia" w:hAnsiTheme="minorEastAsia" w:hint="eastAsia"/>
          <w:sz w:val="24"/>
          <w:szCs w:val="24"/>
        </w:rPr>
        <w:t>0</w:t>
      </w:r>
      <w:r w:rsidR="00882DB7" w:rsidRPr="00B01D5A">
        <w:rPr>
          <w:rFonts w:asciiTheme="minorEastAsia" w:eastAsiaTheme="minorEastAsia" w:hAnsiTheme="minorEastAsia" w:hint="eastAsia"/>
          <w:sz w:val="24"/>
          <w:szCs w:val="24"/>
        </w:rPr>
        <w:t>；</w:t>
      </w:r>
    </w:p>
    <w:p w:rsidR="002C093E" w:rsidRPr="00B01D5A" w:rsidRDefault="00882DB7" w:rsidP="004B1372">
      <w:pPr>
        <w:spacing w:line="480" w:lineRule="auto"/>
        <w:ind w:firstLineChars="300" w:firstLine="720"/>
        <w:rPr>
          <w:rFonts w:asciiTheme="minorEastAsia" w:eastAsiaTheme="minorEastAsia" w:hAnsiTheme="minorEastAsia"/>
          <w:sz w:val="24"/>
          <w:szCs w:val="24"/>
        </w:rPr>
      </w:pPr>
      <w:r w:rsidRPr="00B01D5A">
        <w:rPr>
          <w:rFonts w:asciiTheme="minorEastAsia" w:eastAsiaTheme="minorEastAsia" w:hAnsiTheme="minorEastAsia" w:hint="eastAsia"/>
          <w:sz w:val="24"/>
          <w:szCs w:val="24"/>
        </w:rPr>
        <w:t>截止时间：201</w:t>
      </w:r>
      <w:r w:rsidR="007B2EC4" w:rsidRPr="00B01D5A">
        <w:rPr>
          <w:rFonts w:asciiTheme="minorEastAsia" w:eastAsiaTheme="minorEastAsia" w:hAnsiTheme="minorEastAsia"/>
          <w:sz w:val="24"/>
          <w:szCs w:val="24"/>
        </w:rPr>
        <w:t>9</w:t>
      </w:r>
      <w:r w:rsidRPr="00B01D5A">
        <w:rPr>
          <w:rFonts w:asciiTheme="minorEastAsia" w:eastAsiaTheme="minorEastAsia" w:hAnsiTheme="minorEastAsia" w:hint="eastAsia"/>
          <w:sz w:val="24"/>
          <w:szCs w:val="24"/>
        </w:rPr>
        <w:t>年</w:t>
      </w:r>
      <w:r w:rsidR="00B53F26">
        <w:rPr>
          <w:rFonts w:asciiTheme="minorEastAsia" w:eastAsiaTheme="minorEastAsia" w:hAnsiTheme="minorEastAsia" w:hint="eastAsia"/>
          <w:sz w:val="24"/>
          <w:szCs w:val="24"/>
        </w:rPr>
        <w:t>6</w:t>
      </w:r>
      <w:r w:rsidRPr="00B01D5A">
        <w:rPr>
          <w:rFonts w:asciiTheme="minorEastAsia" w:eastAsiaTheme="minorEastAsia" w:hAnsiTheme="minorEastAsia" w:hint="eastAsia"/>
          <w:sz w:val="24"/>
          <w:szCs w:val="24"/>
        </w:rPr>
        <w:t>月</w:t>
      </w:r>
      <w:r w:rsidR="00B53F26">
        <w:rPr>
          <w:rFonts w:asciiTheme="minorEastAsia" w:eastAsiaTheme="minorEastAsia" w:hAnsiTheme="minorEastAsia" w:hint="eastAsia"/>
          <w:sz w:val="24"/>
          <w:szCs w:val="24"/>
        </w:rPr>
        <w:t>11</w:t>
      </w:r>
      <w:r w:rsidRPr="00B01D5A">
        <w:rPr>
          <w:rFonts w:asciiTheme="minorEastAsia" w:eastAsiaTheme="minorEastAsia" w:hAnsiTheme="minorEastAsia" w:hint="eastAsia"/>
          <w:sz w:val="24"/>
          <w:szCs w:val="24"/>
        </w:rPr>
        <w:t>日</w:t>
      </w:r>
      <w:r w:rsidR="008317F8" w:rsidRPr="00B01D5A">
        <w:rPr>
          <w:rFonts w:asciiTheme="minorEastAsia" w:eastAsiaTheme="minorEastAsia" w:hAnsiTheme="minorEastAsia" w:hint="eastAsia"/>
          <w:sz w:val="24"/>
          <w:szCs w:val="24"/>
        </w:rPr>
        <w:t>9</w:t>
      </w:r>
      <w:r w:rsidR="005E2F18" w:rsidRPr="00B01D5A">
        <w:rPr>
          <w:rFonts w:asciiTheme="minorEastAsia" w:eastAsiaTheme="minorEastAsia" w:hAnsiTheme="minorEastAsia" w:hint="eastAsia"/>
          <w:sz w:val="24"/>
          <w:szCs w:val="24"/>
        </w:rPr>
        <w:t>:</w:t>
      </w:r>
      <w:r w:rsidR="008317F8" w:rsidRPr="00B01D5A">
        <w:rPr>
          <w:rFonts w:asciiTheme="minorEastAsia" w:eastAsiaTheme="minorEastAsia" w:hAnsiTheme="minorEastAsia" w:hint="eastAsia"/>
          <w:sz w:val="24"/>
          <w:szCs w:val="24"/>
        </w:rPr>
        <w:t>0</w:t>
      </w:r>
      <w:r w:rsidR="005E2F18" w:rsidRPr="00B01D5A">
        <w:rPr>
          <w:rFonts w:asciiTheme="minorEastAsia" w:eastAsiaTheme="minorEastAsia" w:hAnsiTheme="minorEastAsia" w:hint="eastAsia"/>
          <w:sz w:val="24"/>
          <w:szCs w:val="24"/>
        </w:rPr>
        <w:t>0</w:t>
      </w:r>
      <w:r w:rsidRPr="00B01D5A">
        <w:rPr>
          <w:rFonts w:asciiTheme="minorEastAsia" w:eastAsiaTheme="minorEastAsia" w:hAnsiTheme="minorEastAsia" w:hint="eastAsia"/>
          <w:sz w:val="24"/>
          <w:szCs w:val="24"/>
        </w:rPr>
        <w:t>；</w:t>
      </w:r>
    </w:p>
    <w:p w:rsidR="002C093E" w:rsidRPr="00B01D5A" w:rsidRDefault="002C093E" w:rsidP="004B1372">
      <w:pPr>
        <w:spacing w:line="480" w:lineRule="auto"/>
        <w:rPr>
          <w:rFonts w:asciiTheme="minorEastAsia" w:eastAsiaTheme="minorEastAsia" w:hAnsiTheme="minorEastAsia"/>
          <w:sz w:val="24"/>
          <w:szCs w:val="24"/>
        </w:rPr>
      </w:pPr>
      <w:r w:rsidRPr="00B01D5A">
        <w:rPr>
          <w:rFonts w:asciiTheme="minorEastAsia" w:eastAsiaTheme="minorEastAsia" w:hAnsiTheme="minorEastAsia" w:hint="eastAsia"/>
          <w:sz w:val="24"/>
          <w:szCs w:val="24"/>
        </w:rPr>
        <w:lastRenderedPageBreak/>
        <w:t>（二）</w:t>
      </w:r>
      <w:r w:rsidR="00882DB7" w:rsidRPr="00B01D5A">
        <w:rPr>
          <w:rFonts w:asciiTheme="minorEastAsia" w:eastAsiaTheme="minorEastAsia" w:hAnsiTheme="minorEastAsia" w:hint="eastAsia"/>
          <w:sz w:val="24"/>
          <w:szCs w:val="24"/>
        </w:rPr>
        <w:t>接受</w:t>
      </w:r>
      <w:r w:rsidRPr="00B01D5A">
        <w:rPr>
          <w:rFonts w:asciiTheme="minorEastAsia" w:eastAsiaTheme="minorEastAsia" w:hAnsiTheme="minorEastAsia" w:hint="eastAsia"/>
          <w:sz w:val="24"/>
          <w:szCs w:val="24"/>
        </w:rPr>
        <w:t>地点：南京市浦口</w:t>
      </w:r>
      <w:proofErr w:type="gramStart"/>
      <w:r w:rsidRPr="00B01D5A">
        <w:rPr>
          <w:rFonts w:asciiTheme="minorEastAsia" w:eastAsiaTheme="minorEastAsia" w:hAnsiTheme="minorEastAsia" w:hint="eastAsia"/>
          <w:sz w:val="24"/>
          <w:szCs w:val="24"/>
        </w:rPr>
        <w:t>区浦珠</w:t>
      </w:r>
      <w:proofErr w:type="gramEnd"/>
      <w:r w:rsidRPr="00B01D5A">
        <w:rPr>
          <w:rFonts w:asciiTheme="minorEastAsia" w:eastAsiaTheme="minorEastAsia" w:hAnsiTheme="minorEastAsia" w:hint="eastAsia"/>
          <w:sz w:val="24"/>
          <w:szCs w:val="24"/>
        </w:rPr>
        <w:t>南路30号，南京工业大学江浦校区行政楼三楼3</w:t>
      </w:r>
      <w:r w:rsidR="00D71FA1" w:rsidRPr="00B01D5A">
        <w:rPr>
          <w:rFonts w:asciiTheme="minorEastAsia" w:eastAsiaTheme="minorEastAsia" w:hAnsiTheme="minorEastAsia" w:hint="eastAsia"/>
          <w:sz w:val="24"/>
          <w:szCs w:val="24"/>
        </w:rPr>
        <w:t>35</w:t>
      </w:r>
      <w:r w:rsidRPr="00B01D5A">
        <w:rPr>
          <w:rFonts w:asciiTheme="minorEastAsia" w:eastAsiaTheme="minorEastAsia" w:hAnsiTheme="minorEastAsia" w:hint="eastAsia"/>
          <w:sz w:val="24"/>
          <w:szCs w:val="24"/>
        </w:rPr>
        <w:t>室。</w:t>
      </w:r>
    </w:p>
    <w:p w:rsidR="002C093E" w:rsidRPr="00B01D5A" w:rsidRDefault="002C093E" w:rsidP="004B1372">
      <w:pPr>
        <w:spacing w:line="480" w:lineRule="auto"/>
        <w:rPr>
          <w:rFonts w:asciiTheme="minorEastAsia" w:eastAsiaTheme="minorEastAsia" w:hAnsiTheme="minorEastAsia"/>
          <w:b/>
          <w:sz w:val="24"/>
          <w:szCs w:val="24"/>
        </w:rPr>
      </w:pPr>
      <w:r w:rsidRPr="00B01D5A">
        <w:rPr>
          <w:rFonts w:asciiTheme="minorEastAsia" w:eastAsiaTheme="minorEastAsia" w:hAnsiTheme="minorEastAsia" w:hint="eastAsia"/>
          <w:b/>
          <w:sz w:val="24"/>
          <w:szCs w:val="24"/>
        </w:rPr>
        <w:t>六、</w:t>
      </w:r>
      <w:r w:rsidR="00B778C5" w:rsidRPr="00B01D5A">
        <w:rPr>
          <w:rFonts w:asciiTheme="minorEastAsia" w:eastAsiaTheme="minorEastAsia" w:hAnsiTheme="minorEastAsia" w:hint="eastAsia"/>
          <w:b/>
          <w:sz w:val="24"/>
          <w:szCs w:val="24"/>
        </w:rPr>
        <w:t>开标</w:t>
      </w:r>
      <w:r w:rsidR="008B5A7E" w:rsidRPr="00B01D5A">
        <w:rPr>
          <w:rFonts w:asciiTheme="minorEastAsia" w:eastAsiaTheme="minorEastAsia" w:hAnsiTheme="minorEastAsia" w:hint="eastAsia"/>
          <w:b/>
          <w:sz w:val="24"/>
          <w:szCs w:val="24"/>
        </w:rPr>
        <w:t>时间、地点</w:t>
      </w:r>
    </w:p>
    <w:p w:rsidR="00882DB7" w:rsidRPr="00B01D5A" w:rsidRDefault="002C093E" w:rsidP="004B1372">
      <w:pPr>
        <w:spacing w:line="480" w:lineRule="auto"/>
        <w:rPr>
          <w:rFonts w:asciiTheme="minorEastAsia" w:eastAsiaTheme="minorEastAsia" w:hAnsiTheme="minorEastAsia"/>
          <w:sz w:val="24"/>
          <w:szCs w:val="24"/>
        </w:rPr>
      </w:pPr>
      <w:r w:rsidRPr="00B01D5A">
        <w:rPr>
          <w:rFonts w:asciiTheme="minorEastAsia" w:eastAsiaTheme="minorEastAsia" w:hAnsiTheme="minorEastAsia" w:hint="eastAsia"/>
          <w:sz w:val="24"/>
          <w:szCs w:val="24"/>
        </w:rPr>
        <w:t>（一）时间：</w:t>
      </w:r>
      <w:r w:rsidR="005E2F18" w:rsidRPr="00B01D5A">
        <w:rPr>
          <w:rFonts w:asciiTheme="minorEastAsia" w:eastAsiaTheme="minorEastAsia" w:hAnsiTheme="minorEastAsia" w:hint="eastAsia"/>
          <w:sz w:val="24"/>
          <w:szCs w:val="24"/>
        </w:rPr>
        <w:t>201</w:t>
      </w:r>
      <w:r w:rsidR="007B2EC4" w:rsidRPr="00B01D5A">
        <w:rPr>
          <w:rFonts w:asciiTheme="minorEastAsia" w:eastAsiaTheme="minorEastAsia" w:hAnsiTheme="minorEastAsia"/>
          <w:sz w:val="24"/>
          <w:szCs w:val="24"/>
        </w:rPr>
        <w:t>9</w:t>
      </w:r>
      <w:r w:rsidR="005E2F18" w:rsidRPr="00B01D5A">
        <w:rPr>
          <w:rFonts w:asciiTheme="minorEastAsia" w:eastAsiaTheme="minorEastAsia" w:hAnsiTheme="minorEastAsia" w:hint="eastAsia"/>
          <w:sz w:val="24"/>
          <w:szCs w:val="24"/>
        </w:rPr>
        <w:t>年</w:t>
      </w:r>
      <w:r w:rsidR="00B53F26">
        <w:rPr>
          <w:rFonts w:asciiTheme="minorEastAsia" w:eastAsiaTheme="minorEastAsia" w:hAnsiTheme="minorEastAsia" w:hint="eastAsia"/>
          <w:sz w:val="24"/>
          <w:szCs w:val="24"/>
        </w:rPr>
        <w:t>6</w:t>
      </w:r>
      <w:r w:rsidR="005E2F18" w:rsidRPr="00B01D5A">
        <w:rPr>
          <w:rFonts w:asciiTheme="minorEastAsia" w:eastAsiaTheme="minorEastAsia" w:hAnsiTheme="minorEastAsia" w:hint="eastAsia"/>
          <w:sz w:val="24"/>
          <w:szCs w:val="24"/>
        </w:rPr>
        <w:t>月</w:t>
      </w:r>
      <w:r w:rsidR="00B53F26">
        <w:rPr>
          <w:rFonts w:asciiTheme="minorEastAsia" w:eastAsiaTheme="minorEastAsia" w:hAnsiTheme="minorEastAsia" w:hint="eastAsia"/>
          <w:sz w:val="24"/>
          <w:szCs w:val="24"/>
        </w:rPr>
        <w:t>11</w:t>
      </w:r>
      <w:r w:rsidR="005E2F18" w:rsidRPr="00B01D5A">
        <w:rPr>
          <w:rFonts w:asciiTheme="minorEastAsia" w:eastAsiaTheme="minorEastAsia" w:hAnsiTheme="minorEastAsia" w:hint="eastAsia"/>
          <w:sz w:val="24"/>
          <w:szCs w:val="24"/>
        </w:rPr>
        <w:t>日</w:t>
      </w:r>
      <w:r w:rsidR="008317F8" w:rsidRPr="00B01D5A">
        <w:rPr>
          <w:rFonts w:asciiTheme="minorEastAsia" w:eastAsiaTheme="minorEastAsia" w:hAnsiTheme="minorEastAsia" w:hint="eastAsia"/>
          <w:sz w:val="24"/>
          <w:szCs w:val="24"/>
        </w:rPr>
        <w:t>9</w:t>
      </w:r>
      <w:r w:rsidR="005E2F18" w:rsidRPr="00B01D5A">
        <w:rPr>
          <w:rFonts w:asciiTheme="minorEastAsia" w:eastAsiaTheme="minorEastAsia" w:hAnsiTheme="minorEastAsia" w:hint="eastAsia"/>
          <w:sz w:val="24"/>
          <w:szCs w:val="24"/>
        </w:rPr>
        <w:t>:</w:t>
      </w:r>
      <w:r w:rsidR="008317F8" w:rsidRPr="00B01D5A">
        <w:rPr>
          <w:rFonts w:asciiTheme="minorEastAsia" w:eastAsiaTheme="minorEastAsia" w:hAnsiTheme="minorEastAsia" w:hint="eastAsia"/>
          <w:sz w:val="24"/>
          <w:szCs w:val="24"/>
        </w:rPr>
        <w:t>0</w:t>
      </w:r>
      <w:r w:rsidR="005E2F18" w:rsidRPr="00B01D5A">
        <w:rPr>
          <w:rFonts w:asciiTheme="minorEastAsia" w:eastAsiaTheme="minorEastAsia" w:hAnsiTheme="minorEastAsia" w:hint="eastAsia"/>
          <w:sz w:val="24"/>
          <w:szCs w:val="24"/>
        </w:rPr>
        <w:t>0</w:t>
      </w:r>
      <w:r w:rsidR="003F3D5B" w:rsidRPr="00B01D5A">
        <w:rPr>
          <w:rFonts w:asciiTheme="minorEastAsia" w:eastAsiaTheme="minorEastAsia" w:hAnsiTheme="minorEastAsia" w:hint="eastAsia"/>
          <w:sz w:val="24"/>
          <w:szCs w:val="24"/>
        </w:rPr>
        <w:t>；</w:t>
      </w:r>
    </w:p>
    <w:p w:rsidR="002C093E" w:rsidRPr="00B01D5A" w:rsidRDefault="00882DB7" w:rsidP="004B1372">
      <w:pPr>
        <w:spacing w:line="480" w:lineRule="auto"/>
        <w:rPr>
          <w:rFonts w:asciiTheme="minorEastAsia" w:eastAsiaTheme="minorEastAsia" w:hAnsiTheme="minorEastAsia"/>
          <w:sz w:val="24"/>
          <w:szCs w:val="24"/>
        </w:rPr>
      </w:pPr>
      <w:r w:rsidRPr="00B01D5A">
        <w:rPr>
          <w:rFonts w:asciiTheme="minorEastAsia" w:eastAsiaTheme="minorEastAsia" w:hAnsiTheme="minorEastAsia" w:hint="eastAsia"/>
          <w:sz w:val="24"/>
          <w:szCs w:val="24"/>
        </w:rPr>
        <w:t>（二）地点：南京市浦口</w:t>
      </w:r>
      <w:proofErr w:type="gramStart"/>
      <w:r w:rsidRPr="00B01D5A">
        <w:rPr>
          <w:rFonts w:asciiTheme="minorEastAsia" w:eastAsiaTheme="minorEastAsia" w:hAnsiTheme="minorEastAsia" w:hint="eastAsia"/>
          <w:sz w:val="24"/>
          <w:szCs w:val="24"/>
        </w:rPr>
        <w:t>区浦珠</w:t>
      </w:r>
      <w:proofErr w:type="gramEnd"/>
      <w:r w:rsidRPr="00B01D5A">
        <w:rPr>
          <w:rFonts w:asciiTheme="minorEastAsia" w:eastAsiaTheme="minorEastAsia" w:hAnsiTheme="minorEastAsia" w:hint="eastAsia"/>
          <w:sz w:val="24"/>
          <w:szCs w:val="24"/>
        </w:rPr>
        <w:t>南路30号，南京工业大学江浦校区行政楼三楼</w:t>
      </w:r>
      <w:r w:rsidR="00B52907" w:rsidRPr="00B01D5A">
        <w:rPr>
          <w:rFonts w:asciiTheme="minorEastAsia" w:eastAsiaTheme="minorEastAsia" w:hAnsiTheme="minorEastAsia" w:hint="eastAsia"/>
          <w:sz w:val="24"/>
          <w:szCs w:val="24"/>
        </w:rPr>
        <w:t>3</w:t>
      </w:r>
      <w:r w:rsidR="00DA39FF" w:rsidRPr="00B01D5A">
        <w:rPr>
          <w:rFonts w:asciiTheme="minorEastAsia" w:eastAsiaTheme="minorEastAsia" w:hAnsiTheme="minorEastAsia" w:hint="eastAsia"/>
          <w:sz w:val="24"/>
          <w:szCs w:val="24"/>
        </w:rPr>
        <w:t>24</w:t>
      </w:r>
      <w:r w:rsidRPr="00B01D5A">
        <w:rPr>
          <w:rFonts w:asciiTheme="minorEastAsia" w:eastAsiaTheme="minorEastAsia" w:hAnsiTheme="minorEastAsia" w:hint="eastAsia"/>
          <w:sz w:val="24"/>
          <w:szCs w:val="24"/>
        </w:rPr>
        <w:t>室；</w:t>
      </w:r>
    </w:p>
    <w:p w:rsidR="002C093E" w:rsidRPr="00B01D5A" w:rsidRDefault="002C093E" w:rsidP="004B1372">
      <w:pPr>
        <w:spacing w:line="480" w:lineRule="auto"/>
        <w:rPr>
          <w:rFonts w:asciiTheme="minorEastAsia" w:eastAsiaTheme="minorEastAsia" w:hAnsiTheme="minorEastAsia"/>
          <w:sz w:val="24"/>
          <w:szCs w:val="24"/>
        </w:rPr>
      </w:pPr>
      <w:r w:rsidRPr="00B01D5A">
        <w:rPr>
          <w:rFonts w:asciiTheme="minorEastAsia" w:eastAsiaTheme="minorEastAsia" w:hAnsiTheme="minorEastAsia" w:hint="eastAsia"/>
          <w:sz w:val="24"/>
          <w:szCs w:val="24"/>
        </w:rPr>
        <w:t>（</w:t>
      </w:r>
      <w:r w:rsidR="00882DB7" w:rsidRPr="00B01D5A">
        <w:rPr>
          <w:rFonts w:asciiTheme="minorEastAsia" w:eastAsiaTheme="minorEastAsia" w:hAnsiTheme="minorEastAsia" w:hint="eastAsia"/>
          <w:sz w:val="24"/>
          <w:szCs w:val="24"/>
        </w:rPr>
        <w:t>三</w:t>
      </w:r>
      <w:r w:rsidRPr="00B01D5A">
        <w:rPr>
          <w:rFonts w:asciiTheme="minorEastAsia" w:eastAsiaTheme="minorEastAsia" w:hAnsiTheme="minorEastAsia" w:hint="eastAsia"/>
          <w:sz w:val="24"/>
          <w:szCs w:val="24"/>
        </w:rPr>
        <w:t>）</w:t>
      </w:r>
      <w:r w:rsidR="00B778C5" w:rsidRPr="00B01D5A">
        <w:rPr>
          <w:rFonts w:asciiTheme="minorEastAsia" w:eastAsiaTheme="minorEastAsia" w:hAnsiTheme="minorEastAsia" w:hint="eastAsia"/>
          <w:sz w:val="24"/>
          <w:szCs w:val="24"/>
        </w:rPr>
        <w:t>投标</w:t>
      </w:r>
      <w:r w:rsidR="00882DB7" w:rsidRPr="00B01D5A">
        <w:rPr>
          <w:rFonts w:asciiTheme="minorEastAsia" w:eastAsiaTheme="minorEastAsia" w:hAnsiTheme="minorEastAsia" w:hint="eastAsia"/>
          <w:sz w:val="24"/>
          <w:szCs w:val="24"/>
        </w:rPr>
        <w:t>供应商须</w:t>
      </w:r>
      <w:r w:rsidR="00F532B5" w:rsidRPr="00B01D5A">
        <w:rPr>
          <w:rFonts w:asciiTheme="minorEastAsia" w:eastAsiaTheme="minorEastAsia" w:hAnsiTheme="minorEastAsia" w:hint="eastAsia"/>
          <w:sz w:val="24"/>
          <w:szCs w:val="24"/>
        </w:rPr>
        <w:t>到</w:t>
      </w:r>
      <w:r w:rsidR="00B778C5" w:rsidRPr="00B01D5A">
        <w:rPr>
          <w:rFonts w:asciiTheme="minorEastAsia" w:eastAsiaTheme="minorEastAsia" w:hAnsiTheme="minorEastAsia" w:hint="eastAsia"/>
          <w:sz w:val="24"/>
          <w:szCs w:val="24"/>
        </w:rPr>
        <w:t>开标</w:t>
      </w:r>
      <w:r w:rsidR="00F532B5" w:rsidRPr="00B01D5A">
        <w:rPr>
          <w:rFonts w:asciiTheme="minorEastAsia" w:eastAsiaTheme="minorEastAsia" w:hAnsiTheme="minorEastAsia" w:hint="eastAsia"/>
          <w:sz w:val="24"/>
          <w:szCs w:val="24"/>
        </w:rPr>
        <w:t>现场</w:t>
      </w:r>
      <w:r w:rsidR="00882DB7" w:rsidRPr="00B01D5A">
        <w:rPr>
          <w:rFonts w:asciiTheme="minorEastAsia" w:eastAsiaTheme="minorEastAsia" w:hAnsiTheme="minorEastAsia" w:hint="eastAsia"/>
          <w:sz w:val="24"/>
          <w:szCs w:val="24"/>
        </w:rPr>
        <w:t>。</w:t>
      </w:r>
    </w:p>
    <w:p w:rsidR="002C093E" w:rsidRPr="00B01D5A" w:rsidRDefault="002C093E" w:rsidP="004B1372">
      <w:pPr>
        <w:spacing w:line="480" w:lineRule="auto"/>
        <w:rPr>
          <w:rFonts w:asciiTheme="minorEastAsia" w:eastAsiaTheme="minorEastAsia" w:hAnsiTheme="minorEastAsia"/>
          <w:b/>
          <w:sz w:val="24"/>
          <w:szCs w:val="24"/>
        </w:rPr>
      </w:pPr>
      <w:r w:rsidRPr="00B01D5A">
        <w:rPr>
          <w:rFonts w:asciiTheme="minorEastAsia" w:eastAsiaTheme="minorEastAsia" w:hAnsiTheme="minorEastAsia" w:hint="eastAsia"/>
          <w:b/>
          <w:sz w:val="24"/>
          <w:szCs w:val="24"/>
        </w:rPr>
        <w:t>七、采购</w:t>
      </w:r>
      <w:r w:rsidR="00DA39FF" w:rsidRPr="00B01D5A">
        <w:rPr>
          <w:rFonts w:asciiTheme="minorEastAsia" w:eastAsiaTheme="minorEastAsia" w:hAnsiTheme="minorEastAsia" w:hint="eastAsia"/>
          <w:b/>
          <w:sz w:val="24"/>
          <w:szCs w:val="24"/>
        </w:rPr>
        <w:t>方</w:t>
      </w:r>
      <w:r w:rsidRPr="00B01D5A">
        <w:rPr>
          <w:rFonts w:asciiTheme="minorEastAsia" w:eastAsiaTheme="minorEastAsia" w:hAnsiTheme="minorEastAsia" w:hint="eastAsia"/>
          <w:b/>
          <w:sz w:val="24"/>
          <w:szCs w:val="24"/>
        </w:rPr>
        <w:t>信息</w:t>
      </w:r>
    </w:p>
    <w:p w:rsidR="002C093E" w:rsidRPr="00B01D5A" w:rsidRDefault="002C093E" w:rsidP="004B1372">
      <w:pPr>
        <w:spacing w:line="480" w:lineRule="auto"/>
        <w:rPr>
          <w:rFonts w:asciiTheme="minorEastAsia" w:eastAsiaTheme="minorEastAsia" w:hAnsiTheme="minorEastAsia"/>
          <w:sz w:val="24"/>
          <w:szCs w:val="24"/>
        </w:rPr>
      </w:pPr>
      <w:r w:rsidRPr="00B01D5A">
        <w:rPr>
          <w:rFonts w:asciiTheme="minorEastAsia" w:eastAsiaTheme="minorEastAsia" w:hAnsiTheme="minorEastAsia" w:hint="eastAsia"/>
          <w:sz w:val="24"/>
          <w:szCs w:val="24"/>
        </w:rPr>
        <w:t>名称：南京工业大学招投标管理中心</w:t>
      </w:r>
    </w:p>
    <w:p w:rsidR="002C093E" w:rsidRPr="00B01D5A" w:rsidRDefault="002C093E" w:rsidP="004B1372">
      <w:pPr>
        <w:spacing w:line="480" w:lineRule="auto"/>
        <w:rPr>
          <w:rFonts w:asciiTheme="minorEastAsia" w:eastAsiaTheme="minorEastAsia" w:hAnsiTheme="minorEastAsia"/>
          <w:sz w:val="24"/>
          <w:szCs w:val="24"/>
        </w:rPr>
      </w:pPr>
      <w:r w:rsidRPr="00B01D5A">
        <w:rPr>
          <w:rFonts w:asciiTheme="minorEastAsia" w:eastAsiaTheme="minorEastAsia" w:hAnsiTheme="minorEastAsia" w:hint="eastAsia"/>
          <w:sz w:val="24"/>
          <w:szCs w:val="24"/>
        </w:rPr>
        <w:t>地址：南京市浦口</w:t>
      </w:r>
      <w:proofErr w:type="gramStart"/>
      <w:r w:rsidRPr="00B01D5A">
        <w:rPr>
          <w:rFonts w:asciiTheme="minorEastAsia" w:eastAsiaTheme="minorEastAsia" w:hAnsiTheme="minorEastAsia" w:hint="eastAsia"/>
          <w:sz w:val="24"/>
          <w:szCs w:val="24"/>
        </w:rPr>
        <w:t>区浦珠</w:t>
      </w:r>
      <w:proofErr w:type="gramEnd"/>
      <w:r w:rsidRPr="00B01D5A">
        <w:rPr>
          <w:rFonts w:asciiTheme="minorEastAsia" w:eastAsiaTheme="minorEastAsia" w:hAnsiTheme="minorEastAsia" w:hint="eastAsia"/>
          <w:sz w:val="24"/>
          <w:szCs w:val="24"/>
        </w:rPr>
        <w:t>南路30号，南京工业大学江浦校区行政楼三楼</w:t>
      </w:r>
      <w:r w:rsidR="00491E1C" w:rsidRPr="00B01D5A">
        <w:rPr>
          <w:rFonts w:asciiTheme="minorEastAsia" w:eastAsiaTheme="minorEastAsia" w:hAnsiTheme="minorEastAsia" w:hint="eastAsia"/>
          <w:sz w:val="24"/>
          <w:szCs w:val="24"/>
        </w:rPr>
        <w:t>，邮编：211816</w:t>
      </w:r>
    </w:p>
    <w:p w:rsidR="0039319B" w:rsidRPr="00B01D5A" w:rsidRDefault="0039319B" w:rsidP="004B1372">
      <w:pPr>
        <w:spacing w:line="480" w:lineRule="auto"/>
        <w:rPr>
          <w:rFonts w:asciiTheme="minorEastAsia" w:eastAsiaTheme="minorEastAsia" w:hAnsiTheme="minorEastAsia"/>
          <w:b/>
          <w:sz w:val="24"/>
          <w:szCs w:val="24"/>
        </w:rPr>
      </w:pPr>
      <w:r w:rsidRPr="00B01D5A">
        <w:rPr>
          <w:rFonts w:asciiTheme="minorEastAsia" w:eastAsiaTheme="minorEastAsia" w:hAnsiTheme="minorEastAsia" w:hint="eastAsia"/>
          <w:b/>
          <w:sz w:val="24"/>
          <w:szCs w:val="24"/>
        </w:rPr>
        <w:t>八、本次</w:t>
      </w:r>
      <w:r w:rsidR="00214B72" w:rsidRPr="00B01D5A">
        <w:rPr>
          <w:rFonts w:asciiTheme="minorEastAsia" w:eastAsiaTheme="minorEastAsia" w:hAnsiTheme="minorEastAsia" w:hint="eastAsia"/>
          <w:b/>
          <w:sz w:val="24"/>
          <w:szCs w:val="24"/>
        </w:rPr>
        <w:t>采购项目</w:t>
      </w:r>
      <w:r w:rsidRPr="00B01D5A">
        <w:rPr>
          <w:rFonts w:asciiTheme="minorEastAsia" w:eastAsiaTheme="minorEastAsia" w:hAnsiTheme="minorEastAsia" w:hint="eastAsia"/>
          <w:b/>
          <w:sz w:val="24"/>
          <w:szCs w:val="24"/>
        </w:rPr>
        <w:t>联系事宜</w:t>
      </w:r>
    </w:p>
    <w:p w:rsidR="000377F8" w:rsidRPr="00B01D5A" w:rsidRDefault="0039319B" w:rsidP="004B1372">
      <w:pPr>
        <w:spacing w:line="480" w:lineRule="auto"/>
        <w:rPr>
          <w:rFonts w:asciiTheme="minorEastAsia" w:eastAsiaTheme="minorEastAsia" w:hAnsiTheme="minorEastAsia"/>
          <w:sz w:val="24"/>
          <w:szCs w:val="24"/>
        </w:rPr>
      </w:pPr>
      <w:r w:rsidRPr="00B01D5A">
        <w:rPr>
          <w:rFonts w:asciiTheme="minorEastAsia" w:eastAsiaTheme="minorEastAsia" w:hAnsiTheme="minorEastAsia" w:hint="eastAsia"/>
          <w:sz w:val="24"/>
          <w:szCs w:val="24"/>
        </w:rPr>
        <w:t>采购人</w:t>
      </w:r>
      <w:r w:rsidR="00214B72" w:rsidRPr="00B01D5A">
        <w:rPr>
          <w:rFonts w:asciiTheme="minorEastAsia" w:eastAsiaTheme="minorEastAsia" w:hAnsiTheme="minorEastAsia" w:hint="eastAsia"/>
          <w:sz w:val="24"/>
          <w:szCs w:val="24"/>
        </w:rPr>
        <w:t>代表</w:t>
      </w:r>
      <w:r w:rsidR="00DA39FF" w:rsidRPr="00B01D5A">
        <w:rPr>
          <w:rFonts w:asciiTheme="minorEastAsia" w:eastAsiaTheme="minorEastAsia" w:hAnsiTheme="minorEastAsia" w:hint="eastAsia"/>
          <w:sz w:val="24"/>
          <w:szCs w:val="24"/>
        </w:rPr>
        <w:t>：</w:t>
      </w:r>
      <w:r w:rsidR="0044075E" w:rsidRPr="00B01D5A">
        <w:rPr>
          <w:rFonts w:asciiTheme="minorEastAsia" w:eastAsiaTheme="minorEastAsia" w:hAnsiTheme="minorEastAsia" w:hint="eastAsia"/>
          <w:sz w:val="24"/>
          <w:szCs w:val="24"/>
        </w:rPr>
        <w:t>吴</w:t>
      </w:r>
      <w:r w:rsidR="000377F8" w:rsidRPr="00B01D5A">
        <w:rPr>
          <w:rFonts w:asciiTheme="minorEastAsia" w:eastAsiaTheme="minorEastAsia" w:hAnsiTheme="minorEastAsia" w:hint="eastAsia"/>
          <w:sz w:val="24"/>
          <w:szCs w:val="24"/>
        </w:rPr>
        <w:t>老师   咨询电话：025-58139</w:t>
      </w:r>
      <w:r w:rsidR="0044075E" w:rsidRPr="00B01D5A">
        <w:rPr>
          <w:rFonts w:asciiTheme="minorEastAsia" w:eastAsiaTheme="minorEastAsia" w:hAnsiTheme="minorEastAsia" w:hint="eastAsia"/>
          <w:sz w:val="24"/>
          <w:szCs w:val="24"/>
        </w:rPr>
        <w:t>253</w:t>
      </w:r>
      <w:r w:rsidR="008B39BC" w:rsidRPr="00B01D5A">
        <w:rPr>
          <w:rFonts w:asciiTheme="minorEastAsia" w:eastAsiaTheme="minorEastAsia" w:hAnsiTheme="minorEastAsia" w:hint="eastAsia"/>
          <w:sz w:val="24"/>
          <w:szCs w:val="24"/>
        </w:rPr>
        <w:t xml:space="preserve">  邮箱：</w:t>
      </w:r>
      <w:r w:rsidR="0044075E" w:rsidRPr="00B01D5A">
        <w:rPr>
          <w:rFonts w:asciiTheme="minorEastAsia" w:eastAsiaTheme="minorEastAsia" w:hAnsiTheme="minorEastAsia"/>
          <w:sz w:val="24"/>
          <w:szCs w:val="24"/>
        </w:rPr>
        <w:t>13604646</w:t>
      </w:r>
      <w:r w:rsidR="008B39BC" w:rsidRPr="00B01D5A">
        <w:rPr>
          <w:rFonts w:asciiTheme="minorEastAsia" w:eastAsiaTheme="minorEastAsia" w:hAnsiTheme="minorEastAsia"/>
          <w:sz w:val="24"/>
          <w:szCs w:val="24"/>
        </w:rPr>
        <w:t>@</w:t>
      </w:r>
      <w:r w:rsidR="0044075E" w:rsidRPr="00B01D5A">
        <w:rPr>
          <w:rFonts w:asciiTheme="minorEastAsia" w:eastAsiaTheme="minorEastAsia" w:hAnsiTheme="minorEastAsia" w:hint="eastAsia"/>
          <w:sz w:val="24"/>
          <w:szCs w:val="24"/>
        </w:rPr>
        <w:t>qq.com</w:t>
      </w:r>
    </w:p>
    <w:p w:rsidR="0039319B" w:rsidRPr="00B01D5A" w:rsidRDefault="000377F8" w:rsidP="004B1372">
      <w:pPr>
        <w:spacing w:line="480" w:lineRule="auto"/>
        <w:rPr>
          <w:rFonts w:asciiTheme="minorEastAsia" w:eastAsiaTheme="minorEastAsia" w:hAnsiTheme="minorEastAsia"/>
          <w:sz w:val="24"/>
          <w:szCs w:val="24"/>
        </w:rPr>
      </w:pPr>
      <w:r w:rsidRPr="00B01D5A">
        <w:rPr>
          <w:rFonts w:asciiTheme="minorEastAsia" w:eastAsiaTheme="minorEastAsia" w:hAnsiTheme="minorEastAsia" w:hint="eastAsia"/>
          <w:sz w:val="24"/>
          <w:szCs w:val="24"/>
        </w:rPr>
        <w:t>中心联系人</w:t>
      </w:r>
      <w:r w:rsidR="00DA39FF" w:rsidRPr="00B01D5A">
        <w:rPr>
          <w:rFonts w:asciiTheme="minorEastAsia" w:eastAsiaTheme="minorEastAsia" w:hAnsiTheme="minorEastAsia" w:hint="eastAsia"/>
          <w:sz w:val="24"/>
          <w:szCs w:val="24"/>
        </w:rPr>
        <w:t>：黄</w:t>
      </w:r>
      <w:r w:rsidRPr="00B01D5A">
        <w:rPr>
          <w:rFonts w:asciiTheme="minorEastAsia" w:eastAsiaTheme="minorEastAsia" w:hAnsiTheme="minorEastAsia" w:hint="eastAsia"/>
          <w:sz w:val="24"/>
          <w:szCs w:val="24"/>
        </w:rPr>
        <w:t>老师</w:t>
      </w:r>
      <w:r w:rsidR="00DA39FF" w:rsidRPr="00B01D5A">
        <w:rPr>
          <w:rFonts w:asciiTheme="minorEastAsia" w:eastAsiaTheme="minorEastAsia" w:hAnsiTheme="minorEastAsia" w:hint="eastAsia"/>
          <w:sz w:val="24"/>
          <w:szCs w:val="24"/>
        </w:rPr>
        <w:t xml:space="preserve">   </w:t>
      </w:r>
      <w:r w:rsidRPr="00B01D5A">
        <w:rPr>
          <w:rFonts w:asciiTheme="minorEastAsia" w:eastAsiaTheme="minorEastAsia" w:hAnsiTheme="minorEastAsia" w:hint="eastAsia"/>
          <w:sz w:val="24"/>
          <w:szCs w:val="24"/>
        </w:rPr>
        <w:t>联系电话：025-58139230</w:t>
      </w:r>
      <w:r w:rsidR="00B36162" w:rsidRPr="00B01D5A">
        <w:rPr>
          <w:rFonts w:asciiTheme="minorEastAsia" w:eastAsiaTheme="minorEastAsia" w:hAnsiTheme="minorEastAsia" w:hint="eastAsia"/>
          <w:sz w:val="24"/>
          <w:szCs w:val="24"/>
        </w:rPr>
        <w:t xml:space="preserve">  邮箱：</w:t>
      </w:r>
      <w:r w:rsidR="00DA39FF" w:rsidRPr="00B01D5A">
        <w:rPr>
          <w:rFonts w:asciiTheme="minorEastAsia" w:eastAsiaTheme="minorEastAsia" w:hAnsiTheme="minorEastAsia" w:hint="eastAsia"/>
          <w:sz w:val="24"/>
          <w:szCs w:val="24"/>
        </w:rPr>
        <w:t>sbgl</w:t>
      </w:r>
      <w:r w:rsidR="00B36162" w:rsidRPr="00B01D5A">
        <w:rPr>
          <w:rFonts w:asciiTheme="minorEastAsia" w:eastAsiaTheme="minorEastAsia" w:hAnsiTheme="minorEastAsia" w:hint="eastAsia"/>
          <w:sz w:val="24"/>
          <w:szCs w:val="24"/>
        </w:rPr>
        <w:t>@njtech.edu.cn</w:t>
      </w:r>
    </w:p>
    <w:p w:rsidR="00CC1AE9" w:rsidRPr="00B01D5A" w:rsidRDefault="000377F8" w:rsidP="004B1372">
      <w:pPr>
        <w:spacing w:line="480" w:lineRule="auto"/>
        <w:ind w:firstLineChars="200" w:firstLine="480"/>
        <w:rPr>
          <w:rFonts w:asciiTheme="minorEastAsia" w:eastAsiaTheme="minorEastAsia" w:hAnsiTheme="minorEastAsia"/>
          <w:kern w:val="0"/>
        </w:rPr>
      </w:pPr>
      <w:r w:rsidRPr="00B01D5A">
        <w:rPr>
          <w:rFonts w:asciiTheme="minorEastAsia" w:eastAsiaTheme="minorEastAsia" w:hAnsiTheme="minorEastAsia" w:hint="eastAsia"/>
          <w:sz w:val="24"/>
          <w:szCs w:val="24"/>
        </w:rPr>
        <w:t>对项目需求部分的询问、质疑请向采购人</w:t>
      </w:r>
      <w:r w:rsidR="00214B72" w:rsidRPr="00B01D5A">
        <w:rPr>
          <w:rFonts w:asciiTheme="minorEastAsia" w:eastAsiaTheme="minorEastAsia" w:hAnsiTheme="minorEastAsia" w:hint="eastAsia"/>
          <w:sz w:val="24"/>
          <w:szCs w:val="24"/>
        </w:rPr>
        <w:t>代表</w:t>
      </w:r>
      <w:r w:rsidRPr="00B01D5A">
        <w:rPr>
          <w:rFonts w:asciiTheme="minorEastAsia" w:eastAsiaTheme="minorEastAsia" w:hAnsiTheme="minorEastAsia" w:hint="eastAsia"/>
          <w:sz w:val="24"/>
          <w:szCs w:val="24"/>
        </w:rPr>
        <w:t>提出，</w:t>
      </w:r>
      <w:r w:rsidR="00B36162" w:rsidRPr="00B01D5A">
        <w:rPr>
          <w:rFonts w:asciiTheme="minorEastAsia" w:eastAsiaTheme="minorEastAsia" w:hAnsiTheme="minorEastAsia" w:hint="eastAsia"/>
          <w:sz w:val="24"/>
          <w:szCs w:val="24"/>
        </w:rPr>
        <w:t>对采购组织的</w:t>
      </w:r>
      <w:r w:rsidRPr="00B01D5A">
        <w:rPr>
          <w:rFonts w:asciiTheme="minorEastAsia" w:eastAsiaTheme="minorEastAsia" w:hAnsiTheme="minorEastAsia" w:hint="eastAsia"/>
          <w:sz w:val="24"/>
          <w:szCs w:val="24"/>
        </w:rPr>
        <w:t>询问、质疑</w:t>
      </w:r>
      <w:r w:rsidR="00B36162" w:rsidRPr="00B01D5A">
        <w:rPr>
          <w:rFonts w:asciiTheme="minorEastAsia" w:eastAsiaTheme="minorEastAsia" w:hAnsiTheme="minorEastAsia" w:hint="eastAsia"/>
          <w:sz w:val="24"/>
          <w:szCs w:val="24"/>
        </w:rPr>
        <w:t>向中心联系人提出</w:t>
      </w:r>
      <w:r w:rsidRPr="00B01D5A">
        <w:rPr>
          <w:rFonts w:asciiTheme="minorEastAsia" w:eastAsiaTheme="minorEastAsia" w:hAnsiTheme="minorEastAsia" w:hint="eastAsia"/>
          <w:sz w:val="24"/>
          <w:szCs w:val="24"/>
        </w:rPr>
        <w:t>。</w:t>
      </w:r>
      <w:r w:rsidR="00CC1AE9" w:rsidRPr="00B01D5A">
        <w:rPr>
          <w:rFonts w:asciiTheme="minorEastAsia" w:eastAsiaTheme="minorEastAsia" w:hAnsiTheme="minorEastAsia" w:hint="eastAsia"/>
          <w:sz w:val="24"/>
          <w:szCs w:val="24"/>
        </w:rPr>
        <w:t>供应商须在法定质疑期内一次性提出针对本次采购程序环节的质疑。</w:t>
      </w:r>
    </w:p>
    <w:p w:rsidR="000377F8" w:rsidRPr="00B01D5A" w:rsidRDefault="000377F8" w:rsidP="00214B72">
      <w:pPr>
        <w:widowControl/>
        <w:spacing w:line="500" w:lineRule="exact"/>
        <w:ind w:firstLineChars="177" w:firstLine="425"/>
        <w:jc w:val="left"/>
        <w:rPr>
          <w:rFonts w:asciiTheme="minorEastAsia" w:eastAsiaTheme="minorEastAsia" w:hAnsiTheme="minorEastAsia" w:cs="宋体"/>
          <w:kern w:val="0"/>
          <w:sz w:val="24"/>
          <w:szCs w:val="24"/>
        </w:rPr>
      </w:pPr>
    </w:p>
    <w:p w:rsidR="0044075E" w:rsidRPr="00B01D5A" w:rsidRDefault="002C093E" w:rsidP="00DA39FF">
      <w:pPr>
        <w:spacing w:line="500" w:lineRule="exact"/>
        <w:rPr>
          <w:rFonts w:asciiTheme="minorEastAsia" w:eastAsiaTheme="minorEastAsia" w:hAnsiTheme="minorEastAsia" w:cs="宋体"/>
          <w:kern w:val="0"/>
          <w:sz w:val="24"/>
          <w:szCs w:val="24"/>
        </w:rPr>
      </w:pPr>
      <w:r w:rsidRPr="00B01D5A">
        <w:rPr>
          <w:rFonts w:asciiTheme="minorEastAsia" w:eastAsiaTheme="minorEastAsia" w:hAnsiTheme="minorEastAsia" w:cs="宋体" w:hint="eastAsia"/>
          <w:kern w:val="0"/>
          <w:sz w:val="24"/>
          <w:szCs w:val="24"/>
        </w:rPr>
        <w:t>附件</w:t>
      </w:r>
      <w:r w:rsidR="0044075E" w:rsidRPr="00B01D5A">
        <w:rPr>
          <w:rFonts w:asciiTheme="minorEastAsia" w:eastAsiaTheme="minorEastAsia" w:hAnsiTheme="minorEastAsia" w:cs="宋体" w:hint="eastAsia"/>
          <w:kern w:val="0"/>
          <w:sz w:val="24"/>
          <w:szCs w:val="24"/>
        </w:rPr>
        <w:t>1</w:t>
      </w:r>
      <w:r w:rsidRPr="00B01D5A">
        <w:rPr>
          <w:rFonts w:asciiTheme="minorEastAsia" w:eastAsiaTheme="minorEastAsia" w:hAnsiTheme="minorEastAsia" w:cs="宋体" w:hint="eastAsia"/>
          <w:kern w:val="0"/>
          <w:sz w:val="24"/>
          <w:szCs w:val="24"/>
        </w:rPr>
        <w:t>：</w:t>
      </w:r>
      <w:r w:rsidR="0044075E" w:rsidRPr="00B01D5A">
        <w:rPr>
          <w:rFonts w:asciiTheme="minorEastAsia" w:eastAsiaTheme="minorEastAsia" w:hAnsiTheme="minorEastAsia" w:hint="eastAsia"/>
          <w:sz w:val="24"/>
          <w:szCs w:val="24"/>
        </w:rPr>
        <w:t>《NJTECH2019-HZ018项目需求》</w:t>
      </w:r>
    </w:p>
    <w:p w:rsidR="0044075E" w:rsidRPr="00B01D5A" w:rsidRDefault="0044075E" w:rsidP="00DA39FF">
      <w:pPr>
        <w:spacing w:line="500" w:lineRule="exact"/>
        <w:rPr>
          <w:rFonts w:asciiTheme="minorEastAsia" w:eastAsiaTheme="minorEastAsia" w:hAnsiTheme="minorEastAsia" w:cs="宋体"/>
          <w:kern w:val="0"/>
          <w:sz w:val="24"/>
          <w:szCs w:val="24"/>
        </w:rPr>
      </w:pPr>
      <w:r w:rsidRPr="00B01D5A">
        <w:rPr>
          <w:rFonts w:asciiTheme="minorEastAsia" w:eastAsiaTheme="minorEastAsia" w:hAnsiTheme="minorEastAsia" w:cs="宋体" w:hint="eastAsia"/>
          <w:kern w:val="0"/>
          <w:sz w:val="24"/>
          <w:szCs w:val="24"/>
        </w:rPr>
        <w:t>附件2：</w:t>
      </w:r>
      <w:r w:rsidRPr="00B01D5A">
        <w:rPr>
          <w:rFonts w:asciiTheme="minorEastAsia" w:eastAsiaTheme="minorEastAsia" w:hAnsiTheme="minorEastAsia" w:hint="eastAsia"/>
          <w:sz w:val="24"/>
          <w:szCs w:val="24"/>
        </w:rPr>
        <w:t>《NJTECH2019-HZ018</w:t>
      </w:r>
      <w:r w:rsidR="00267249">
        <w:rPr>
          <w:rFonts w:asciiTheme="minorEastAsia" w:eastAsiaTheme="minorEastAsia" w:hAnsiTheme="minorEastAsia" w:hint="eastAsia"/>
          <w:sz w:val="24"/>
          <w:szCs w:val="24"/>
        </w:rPr>
        <w:t>原版</w:t>
      </w:r>
      <w:r w:rsidRPr="00B01D5A">
        <w:rPr>
          <w:rFonts w:asciiTheme="minorEastAsia" w:eastAsiaTheme="minorEastAsia" w:hAnsiTheme="minorEastAsia" w:hint="eastAsia"/>
          <w:sz w:val="24"/>
          <w:szCs w:val="24"/>
        </w:rPr>
        <w:t>外文图书全加工要求》</w:t>
      </w:r>
    </w:p>
    <w:p w:rsidR="00DB5DB8" w:rsidRPr="00B01D5A" w:rsidRDefault="0044075E" w:rsidP="00DA39FF">
      <w:pPr>
        <w:spacing w:line="500" w:lineRule="exact"/>
        <w:rPr>
          <w:rFonts w:asciiTheme="minorEastAsia" w:eastAsiaTheme="minorEastAsia" w:hAnsiTheme="minorEastAsia"/>
          <w:sz w:val="24"/>
          <w:szCs w:val="24"/>
        </w:rPr>
      </w:pPr>
      <w:r w:rsidRPr="00B01D5A">
        <w:rPr>
          <w:rFonts w:asciiTheme="minorEastAsia" w:eastAsiaTheme="minorEastAsia" w:hAnsiTheme="minorEastAsia" w:cs="宋体" w:hint="eastAsia"/>
          <w:kern w:val="0"/>
          <w:sz w:val="24"/>
          <w:szCs w:val="24"/>
        </w:rPr>
        <w:t>附件3：</w:t>
      </w:r>
      <w:r w:rsidR="002C093E" w:rsidRPr="00B01D5A">
        <w:rPr>
          <w:rFonts w:asciiTheme="minorEastAsia" w:eastAsiaTheme="minorEastAsia" w:hAnsiTheme="minorEastAsia" w:cs="宋体" w:hint="eastAsia"/>
          <w:kern w:val="0"/>
          <w:sz w:val="24"/>
          <w:szCs w:val="24"/>
        </w:rPr>
        <w:t>《</w:t>
      </w:r>
      <w:r w:rsidR="00B778C5" w:rsidRPr="00B01D5A">
        <w:rPr>
          <w:rFonts w:asciiTheme="minorEastAsia" w:eastAsiaTheme="minorEastAsia" w:hAnsiTheme="minorEastAsia" w:cs="宋体" w:hint="eastAsia"/>
          <w:color w:val="000000"/>
          <w:kern w:val="0"/>
          <w:sz w:val="24"/>
          <w:szCs w:val="24"/>
        </w:rPr>
        <w:t>投标</w:t>
      </w:r>
      <w:r w:rsidR="00310FA8" w:rsidRPr="00B01D5A">
        <w:rPr>
          <w:rFonts w:asciiTheme="minorEastAsia" w:eastAsiaTheme="minorEastAsia" w:hAnsiTheme="minorEastAsia" w:cs="宋体" w:hint="eastAsia"/>
          <w:color w:val="000000"/>
          <w:kern w:val="0"/>
          <w:sz w:val="24"/>
          <w:szCs w:val="24"/>
        </w:rPr>
        <w:t>主要文件格式</w:t>
      </w:r>
      <w:r w:rsidR="002C093E" w:rsidRPr="00B01D5A">
        <w:rPr>
          <w:rFonts w:asciiTheme="minorEastAsia" w:eastAsiaTheme="minorEastAsia" w:hAnsiTheme="minorEastAsia" w:cs="宋体" w:hint="eastAsia"/>
          <w:kern w:val="0"/>
          <w:sz w:val="24"/>
          <w:szCs w:val="24"/>
        </w:rPr>
        <w:t>》</w:t>
      </w:r>
    </w:p>
    <w:p w:rsidR="005F4078" w:rsidRDefault="005F4078" w:rsidP="005F4078">
      <w:pPr>
        <w:spacing w:line="500" w:lineRule="exact"/>
        <w:ind w:firstLineChars="1950" w:firstLine="4680"/>
        <w:rPr>
          <w:rFonts w:ascii="宋体" w:hAnsi="宋体" w:cs="宋体"/>
          <w:kern w:val="0"/>
          <w:sz w:val="24"/>
          <w:szCs w:val="24"/>
        </w:rPr>
      </w:pPr>
    </w:p>
    <w:p w:rsidR="002C093E" w:rsidRPr="004D44DB" w:rsidRDefault="002C093E" w:rsidP="005F4078">
      <w:pPr>
        <w:spacing w:line="500" w:lineRule="exact"/>
        <w:ind w:firstLineChars="1950" w:firstLine="4680"/>
        <w:rPr>
          <w:rFonts w:ascii="宋体" w:hAnsi="宋体" w:cs="宋体"/>
          <w:kern w:val="0"/>
          <w:sz w:val="24"/>
          <w:szCs w:val="24"/>
        </w:rPr>
      </w:pPr>
      <w:r w:rsidRPr="004D44DB">
        <w:rPr>
          <w:rFonts w:ascii="宋体" w:hAnsi="宋体" w:cs="宋体" w:hint="eastAsia"/>
          <w:kern w:val="0"/>
          <w:sz w:val="24"/>
          <w:szCs w:val="24"/>
        </w:rPr>
        <w:t>南京工业大学招投标管理中心</w:t>
      </w:r>
    </w:p>
    <w:p w:rsidR="0054237C" w:rsidRPr="004D44DB" w:rsidRDefault="002C093E" w:rsidP="002C093E">
      <w:pPr>
        <w:spacing w:line="500" w:lineRule="exact"/>
        <w:ind w:firstLineChars="1800" w:firstLine="4320"/>
      </w:pPr>
      <w:r w:rsidRPr="004D44DB">
        <w:rPr>
          <w:rFonts w:ascii="宋体" w:hAnsi="宋体" w:cs="宋体" w:hint="eastAsia"/>
          <w:kern w:val="0"/>
          <w:sz w:val="24"/>
          <w:szCs w:val="24"/>
        </w:rPr>
        <w:t xml:space="preserve">    </w:t>
      </w:r>
      <w:r w:rsidR="005F4078">
        <w:rPr>
          <w:rFonts w:ascii="宋体" w:hAnsi="宋体" w:cs="宋体" w:hint="eastAsia"/>
          <w:kern w:val="0"/>
          <w:sz w:val="24"/>
          <w:szCs w:val="24"/>
        </w:rPr>
        <w:t xml:space="preserve">     </w:t>
      </w:r>
      <w:r w:rsidRPr="0004750C">
        <w:rPr>
          <w:rFonts w:ascii="宋体" w:hAnsi="宋体" w:cs="宋体" w:hint="eastAsia"/>
          <w:kern w:val="0"/>
          <w:sz w:val="24"/>
          <w:szCs w:val="24"/>
        </w:rPr>
        <w:t>201</w:t>
      </w:r>
      <w:r w:rsidR="007B2EC4">
        <w:rPr>
          <w:rFonts w:ascii="宋体" w:hAnsi="宋体" w:cs="宋体"/>
          <w:kern w:val="0"/>
          <w:sz w:val="24"/>
          <w:szCs w:val="24"/>
        </w:rPr>
        <w:t>9</w:t>
      </w:r>
      <w:r w:rsidRPr="0004750C">
        <w:rPr>
          <w:rFonts w:ascii="宋体" w:hAnsi="宋体" w:cs="宋体" w:hint="eastAsia"/>
          <w:kern w:val="0"/>
          <w:sz w:val="24"/>
          <w:szCs w:val="24"/>
        </w:rPr>
        <w:t xml:space="preserve"> 年</w:t>
      </w:r>
      <w:bookmarkStart w:id="2" w:name="_GoBack"/>
      <w:bookmarkEnd w:id="2"/>
      <w:r w:rsidR="007F31A4">
        <w:rPr>
          <w:rFonts w:ascii="宋体" w:hAnsi="宋体" w:cs="宋体" w:hint="eastAsia"/>
          <w:kern w:val="0"/>
          <w:sz w:val="24"/>
          <w:szCs w:val="24"/>
        </w:rPr>
        <w:t>5</w:t>
      </w:r>
      <w:r w:rsidRPr="0004750C">
        <w:rPr>
          <w:rFonts w:ascii="宋体" w:hAnsi="宋体" w:cs="宋体" w:hint="eastAsia"/>
          <w:kern w:val="0"/>
          <w:sz w:val="24"/>
          <w:szCs w:val="24"/>
        </w:rPr>
        <w:t>月</w:t>
      </w:r>
      <w:r w:rsidR="007F31A4">
        <w:rPr>
          <w:rFonts w:ascii="宋体" w:hAnsi="宋体" w:cs="宋体" w:hint="eastAsia"/>
          <w:kern w:val="0"/>
          <w:sz w:val="24"/>
          <w:szCs w:val="24"/>
        </w:rPr>
        <w:t>22</w:t>
      </w:r>
      <w:r w:rsidRPr="0004750C">
        <w:rPr>
          <w:rFonts w:ascii="宋体" w:hAnsi="宋体" w:cs="宋体" w:hint="eastAsia"/>
          <w:kern w:val="0"/>
          <w:sz w:val="24"/>
          <w:szCs w:val="24"/>
        </w:rPr>
        <w:t>日</w:t>
      </w:r>
    </w:p>
    <w:sectPr w:rsidR="0054237C" w:rsidRPr="004D44DB" w:rsidSect="003A4D51">
      <w:footerReference w:type="default" r:id="rId8"/>
      <w:pgSz w:w="11906" w:h="16838"/>
      <w:pgMar w:top="851" w:right="1558" w:bottom="284"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32EA" w:rsidRDefault="000F32EA" w:rsidP="0054237C">
      <w:r>
        <w:separator/>
      </w:r>
    </w:p>
  </w:endnote>
  <w:endnote w:type="continuationSeparator" w:id="0">
    <w:p w:rsidR="000F32EA" w:rsidRDefault="000F32EA" w:rsidP="005423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15000"/>
      <w:docPartObj>
        <w:docPartGallery w:val="Page Numbers (Bottom of Page)"/>
        <w:docPartUnique/>
      </w:docPartObj>
    </w:sdtPr>
    <w:sdtContent>
      <w:sdt>
        <w:sdtPr>
          <w:id w:val="171357217"/>
          <w:docPartObj>
            <w:docPartGallery w:val="Page Numbers (Top of Page)"/>
            <w:docPartUnique/>
          </w:docPartObj>
        </w:sdtPr>
        <w:sdtContent>
          <w:p w:rsidR="00B778C5" w:rsidRDefault="00B778C5">
            <w:pPr>
              <w:pStyle w:val="a3"/>
              <w:jc w:val="center"/>
            </w:pPr>
            <w:r>
              <w:rPr>
                <w:lang w:val="zh-CN"/>
              </w:rPr>
              <w:t xml:space="preserve"> </w:t>
            </w:r>
            <w:r w:rsidR="007145C1">
              <w:rPr>
                <w:b/>
                <w:sz w:val="24"/>
                <w:szCs w:val="24"/>
              </w:rPr>
              <w:fldChar w:fldCharType="begin"/>
            </w:r>
            <w:r>
              <w:rPr>
                <w:b/>
              </w:rPr>
              <w:instrText>PAGE</w:instrText>
            </w:r>
            <w:r w:rsidR="007145C1">
              <w:rPr>
                <w:b/>
                <w:sz w:val="24"/>
                <w:szCs w:val="24"/>
              </w:rPr>
              <w:fldChar w:fldCharType="separate"/>
            </w:r>
            <w:r w:rsidR="005B77D9">
              <w:rPr>
                <w:b/>
                <w:noProof/>
              </w:rPr>
              <w:t>7</w:t>
            </w:r>
            <w:r w:rsidR="007145C1">
              <w:rPr>
                <w:b/>
                <w:sz w:val="24"/>
                <w:szCs w:val="24"/>
              </w:rPr>
              <w:fldChar w:fldCharType="end"/>
            </w:r>
            <w:r>
              <w:rPr>
                <w:lang w:val="zh-CN"/>
              </w:rPr>
              <w:t xml:space="preserve"> / </w:t>
            </w:r>
            <w:r w:rsidR="007145C1">
              <w:rPr>
                <w:b/>
                <w:sz w:val="24"/>
                <w:szCs w:val="24"/>
              </w:rPr>
              <w:fldChar w:fldCharType="begin"/>
            </w:r>
            <w:r>
              <w:rPr>
                <w:b/>
              </w:rPr>
              <w:instrText>NUMPAGES</w:instrText>
            </w:r>
            <w:r w:rsidR="007145C1">
              <w:rPr>
                <w:b/>
                <w:sz w:val="24"/>
                <w:szCs w:val="24"/>
              </w:rPr>
              <w:fldChar w:fldCharType="separate"/>
            </w:r>
            <w:r w:rsidR="005B77D9">
              <w:rPr>
                <w:b/>
                <w:noProof/>
              </w:rPr>
              <w:t>7</w:t>
            </w:r>
            <w:r w:rsidR="007145C1">
              <w:rPr>
                <w:b/>
                <w:sz w:val="24"/>
                <w:szCs w:val="24"/>
              </w:rPr>
              <w:fldChar w:fldCharType="end"/>
            </w:r>
          </w:p>
        </w:sdtContent>
      </w:sdt>
    </w:sdtContent>
  </w:sdt>
  <w:p w:rsidR="00370EE7" w:rsidRDefault="00370EE7">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32EA" w:rsidRDefault="000F32EA" w:rsidP="0054237C">
      <w:r>
        <w:separator/>
      </w:r>
    </w:p>
  </w:footnote>
  <w:footnote w:type="continuationSeparator" w:id="0">
    <w:p w:rsidR="000F32EA" w:rsidRDefault="000F32EA" w:rsidP="005423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8D3E12"/>
    <w:multiLevelType w:val="hybridMultilevel"/>
    <w:tmpl w:val="AD82F8C6"/>
    <w:lvl w:ilvl="0" w:tplc="84EE2D48">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9EE9EB2"/>
    <w:multiLevelType w:val="singleLevel"/>
    <w:tmpl w:val="59EE9EB2"/>
    <w:lvl w:ilvl="0">
      <w:start w:val="2"/>
      <w:numFmt w:val="decimal"/>
      <w:suff w:val="nothing"/>
      <w:lvlText w:val="（%1）"/>
      <w:lvlJc w:val="left"/>
    </w:lvl>
  </w:abstractNum>
  <w:abstractNum w:abstractNumId="2">
    <w:nsid w:val="5DAA1C8D"/>
    <w:multiLevelType w:val="hybridMultilevel"/>
    <w:tmpl w:val="0050520C"/>
    <w:lvl w:ilvl="0" w:tplc="232A646C">
      <w:start w:val="9"/>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9762071"/>
    <w:multiLevelType w:val="hybridMultilevel"/>
    <w:tmpl w:val="1DA215DE"/>
    <w:lvl w:ilvl="0" w:tplc="3DF8C4E6">
      <w:start w:val="7"/>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nsid w:val="727678C7"/>
    <w:multiLevelType w:val="hybridMultilevel"/>
    <w:tmpl w:val="0F860702"/>
    <w:lvl w:ilvl="0" w:tplc="2436918C">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66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4237C"/>
    <w:rsid w:val="00002CAC"/>
    <w:rsid w:val="00003CC3"/>
    <w:rsid w:val="00013421"/>
    <w:rsid w:val="00013F58"/>
    <w:rsid w:val="0001534B"/>
    <w:rsid w:val="00017EA6"/>
    <w:rsid w:val="00023C4A"/>
    <w:rsid w:val="00026866"/>
    <w:rsid w:val="0003000B"/>
    <w:rsid w:val="00031DC7"/>
    <w:rsid w:val="000337A4"/>
    <w:rsid w:val="000338B8"/>
    <w:rsid w:val="00034C9E"/>
    <w:rsid w:val="000377F8"/>
    <w:rsid w:val="0004141A"/>
    <w:rsid w:val="00041AB8"/>
    <w:rsid w:val="00044A82"/>
    <w:rsid w:val="00044E53"/>
    <w:rsid w:val="00045871"/>
    <w:rsid w:val="000467C6"/>
    <w:rsid w:val="00046D5C"/>
    <w:rsid w:val="0004750C"/>
    <w:rsid w:val="000478A4"/>
    <w:rsid w:val="00047F1C"/>
    <w:rsid w:val="000518EC"/>
    <w:rsid w:val="00053066"/>
    <w:rsid w:val="00053EA5"/>
    <w:rsid w:val="000603D6"/>
    <w:rsid w:val="0006084B"/>
    <w:rsid w:val="00060DC8"/>
    <w:rsid w:val="00063374"/>
    <w:rsid w:val="000634C2"/>
    <w:rsid w:val="00072B49"/>
    <w:rsid w:val="000749F2"/>
    <w:rsid w:val="000750D1"/>
    <w:rsid w:val="000802E7"/>
    <w:rsid w:val="0008090F"/>
    <w:rsid w:val="00081769"/>
    <w:rsid w:val="00081875"/>
    <w:rsid w:val="00081D44"/>
    <w:rsid w:val="00082772"/>
    <w:rsid w:val="00082860"/>
    <w:rsid w:val="00090A98"/>
    <w:rsid w:val="0009251E"/>
    <w:rsid w:val="000936EB"/>
    <w:rsid w:val="000944AF"/>
    <w:rsid w:val="0009664B"/>
    <w:rsid w:val="000A1A51"/>
    <w:rsid w:val="000A1FE9"/>
    <w:rsid w:val="000A21D9"/>
    <w:rsid w:val="000A7CA2"/>
    <w:rsid w:val="000B2722"/>
    <w:rsid w:val="000B304F"/>
    <w:rsid w:val="000B3E1A"/>
    <w:rsid w:val="000B6558"/>
    <w:rsid w:val="000C028D"/>
    <w:rsid w:val="000C2B8D"/>
    <w:rsid w:val="000C458D"/>
    <w:rsid w:val="000C49DD"/>
    <w:rsid w:val="000D0C6F"/>
    <w:rsid w:val="000D4E1C"/>
    <w:rsid w:val="000D567B"/>
    <w:rsid w:val="000D56DF"/>
    <w:rsid w:val="000D5F1A"/>
    <w:rsid w:val="000E2855"/>
    <w:rsid w:val="000E2918"/>
    <w:rsid w:val="000E4DDA"/>
    <w:rsid w:val="000E56E2"/>
    <w:rsid w:val="000E5F80"/>
    <w:rsid w:val="000E617E"/>
    <w:rsid w:val="000E7973"/>
    <w:rsid w:val="000F036E"/>
    <w:rsid w:val="000F2940"/>
    <w:rsid w:val="000F2BDB"/>
    <w:rsid w:val="000F32EA"/>
    <w:rsid w:val="000F496F"/>
    <w:rsid w:val="000F4D49"/>
    <w:rsid w:val="000F53D6"/>
    <w:rsid w:val="000F66DA"/>
    <w:rsid w:val="000F7A67"/>
    <w:rsid w:val="00101F99"/>
    <w:rsid w:val="00102C3B"/>
    <w:rsid w:val="00103783"/>
    <w:rsid w:val="001038D9"/>
    <w:rsid w:val="001040DE"/>
    <w:rsid w:val="0010567E"/>
    <w:rsid w:val="00110CBB"/>
    <w:rsid w:val="00117A21"/>
    <w:rsid w:val="00117AB3"/>
    <w:rsid w:val="00120E51"/>
    <w:rsid w:val="001213CF"/>
    <w:rsid w:val="001218B8"/>
    <w:rsid w:val="00123F14"/>
    <w:rsid w:val="00124C8D"/>
    <w:rsid w:val="0012714F"/>
    <w:rsid w:val="00127B17"/>
    <w:rsid w:val="00127EBD"/>
    <w:rsid w:val="00127EDA"/>
    <w:rsid w:val="001315C7"/>
    <w:rsid w:val="00131B01"/>
    <w:rsid w:val="001364E7"/>
    <w:rsid w:val="001372A6"/>
    <w:rsid w:val="00140178"/>
    <w:rsid w:val="001411D5"/>
    <w:rsid w:val="001417B9"/>
    <w:rsid w:val="001437BF"/>
    <w:rsid w:val="00145763"/>
    <w:rsid w:val="001476CA"/>
    <w:rsid w:val="00151D13"/>
    <w:rsid w:val="001547C5"/>
    <w:rsid w:val="00156C28"/>
    <w:rsid w:val="0015743E"/>
    <w:rsid w:val="001644D2"/>
    <w:rsid w:val="00167136"/>
    <w:rsid w:val="0017252B"/>
    <w:rsid w:val="00176E53"/>
    <w:rsid w:val="00177043"/>
    <w:rsid w:val="001771C2"/>
    <w:rsid w:val="001800FF"/>
    <w:rsid w:val="00180FEB"/>
    <w:rsid w:val="001812F6"/>
    <w:rsid w:val="00181C17"/>
    <w:rsid w:val="00182187"/>
    <w:rsid w:val="001825E8"/>
    <w:rsid w:val="00185773"/>
    <w:rsid w:val="00190946"/>
    <w:rsid w:val="0019179B"/>
    <w:rsid w:val="00192B34"/>
    <w:rsid w:val="001938D7"/>
    <w:rsid w:val="00194787"/>
    <w:rsid w:val="001950FA"/>
    <w:rsid w:val="00195E96"/>
    <w:rsid w:val="00196567"/>
    <w:rsid w:val="001975B0"/>
    <w:rsid w:val="001A30C8"/>
    <w:rsid w:val="001A325A"/>
    <w:rsid w:val="001A3E56"/>
    <w:rsid w:val="001A417F"/>
    <w:rsid w:val="001A7467"/>
    <w:rsid w:val="001B2E9F"/>
    <w:rsid w:val="001B7C1F"/>
    <w:rsid w:val="001C07ED"/>
    <w:rsid w:val="001C1075"/>
    <w:rsid w:val="001C1BD2"/>
    <w:rsid w:val="001C2138"/>
    <w:rsid w:val="001C5997"/>
    <w:rsid w:val="001C7E19"/>
    <w:rsid w:val="001D4FDF"/>
    <w:rsid w:val="001D56F2"/>
    <w:rsid w:val="001D77C7"/>
    <w:rsid w:val="001E06EC"/>
    <w:rsid w:val="001E3398"/>
    <w:rsid w:val="001E4952"/>
    <w:rsid w:val="001E4A84"/>
    <w:rsid w:val="001E5054"/>
    <w:rsid w:val="001E6584"/>
    <w:rsid w:val="001F1A4D"/>
    <w:rsid w:val="001F2236"/>
    <w:rsid w:val="001F35AC"/>
    <w:rsid w:val="001F370A"/>
    <w:rsid w:val="00202CA4"/>
    <w:rsid w:val="00202D0E"/>
    <w:rsid w:val="00202DC8"/>
    <w:rsid w:val="002040EF"/>
    <w:rsid w:val="00205CEA"/>
    <w:rsid w:val="00211E23"/>
    <w:rsid w:val="00213E83"/>
    <w:rsid w:val="00214B72"/>
    <w:rsid w:val="00217A35"/>
    <w:rsid w:val="002218A4"/>
    <w:rsid w:val="002220C5"/>
    <w:rsid w:val="00227170"/>
    <w:rsid w:val="002300AA"/>
    <w:rsid w:val="00232726"/>
    <w:rsid w:val="0023646D"/>
    <w:rsid w:val="00237B90"/>
    <w:rsid w:val="0024054F"/>
    <w:rsid w:val="00243DC5"/>
    <w:rsid w:val="00244DD5"/>
    <w:rsid w:val="00252AEF"/>
    <w:rsid w:val="0025521E"/>
    <w:rsid w:val="0026022B"/>
    <w:rsid w:val="00261BA5"/>
    <w:rsid w:val="002622FC"/>
    <w:rsid w:val="00263DAF"/>
    <w:rsid w:val="0026550B"/>
    <w:rsid w:val="00266627"/>
    <w:rsid w:val="00267249"/>
    <w:rsid w:val="00274E7D"/>
    <w:rsid w:val="00275759"/>
    <w:rsid w:val="00275DDB"/>
    <w:rsid w:val="00276093"/>
    <w:rsid w:val="002760A2"/>
    <w:rsid w:val="002814E0"/>
    <w:rsid w:val="002846F9"/>
    <w:rsid w:val="0028736B"/>
    <w:rsid w:val="00287A1A"/>
    <w:rsid w:val="00293601"/>
    <w:rsid w:val="002951E6"/>
    <w:rsid w:val="00296CFF"/>
    <w:rsid w:val="00297582"/>
    <w:rsid w:val="00297E0E"/>
    <w:rsid w:val="002A4248"/>
    <w:rsid w:val="002A653F"/>
    <w:rsid w:val="002A778E"/>
    <w:rsid w:val="002A77DB"/>
    <w:rsid w:val="002B0B76"/>
    <w:rsid w:val="002B13F2"/>
    <w:rsid w:val="002B365F"/>
    <w:rsid w:val="002B3F60"/>
    <w:rsid w:val="002B5EF4"/>
    <w:rsid w:val="002B6BAF"/>
    <w:rsid w:val="002B7176"/>
    <w:rsid w:val="002B7436"/>
    <w:rsid w:val="002C093E"/>
    <w:rsid w:val="002C1455"/>
    <w:rsid w:val="002C1AD4"/>
    <w:rsid w:val="002C4B51"/>
    <w:rsid w:val="002C6173"/>
    <w:rsid w:val="002D086A"/>
    <w:rsid w:val="002D1309"/>
    <w:rsid w:val="002D1614"/>
    <w:rsid w:val="002D62B3"/>
    <w:rsid w:val="002E2ADA"/>
    <w:rsid w:val="002E3DBC"/>
    <w:rsid w:val="002E534D"/>
    <w:rsid w:val="002E666A"/>
    <w:rsid w:val="002E732F"/>
    <w:rsid w:val="002F1190"/>
    <w:rsid w:val="002F1C30"/>
    <w:rsid w:val="002F56C8"/>
    <w:rsid w:val="002F5C1E"/>
    <w:rsid w:val="003001A5"/>
    <w:rsid w:val="00301964"/>
    <w:rsid w:val="00303E95"/>
    <w:rsid w:val="00304839"/>
    <w:rsid w:val="003107FA"/>
    <w:rsid w:val="00310C63"/>
    <w:rsid w:val="00310FA8"/>
    <w:rsid w:val="00314369"/>
    <w:rsid w:val="00315A96"/>
    <w:rsid w:val="00317055"/>
    <w:rsid w:val="00320D3B"/>
    <w:rsid w:val="00322D9D"/>
    <w:rsid w:val="00322FB9"/>
    <w:rsid w:val="003253E0"/>
    <w:rsid w:val="00325692"/>
    <w:rsid w:val="00326916"/>
    <w:rsid w:val="0033092F"/>
    <w:rsid w:val="00331BEC"/>
    <w:rsid w:val="00331F0D"/>
    <w:rsid w:val="003339AA"/>
    <w:rsid w:val="00334B22"/>
    <w:rsid w:val="00336DF6"/>
    <w:rsid w:val="003370D2"/>
    <w:rsid w:val="00341276"/>
    <w:rsid w:val="00344E1D"/>
    <w:rsid w:val="00346111"/>
    <w:rsid w:val="003504D9"/>
    <w:rsid w:val="003514DE"/>
    <w:rsid w:val="00352F2D"/>
    <w:rsid w:val="00354024"/>
    <w:rsid w:val="00354407"/>
    <w:rsid w:val="0035551C"/>
    <w:rsid w:val="00355C4B"/>
    <w:rsid w:val="003567EB"/>
    <w:rsid w:val="003575D8"/>
    <w:rsid w:val="00360C44"/>
    <w:rsid w:val="00360C48"/>
    <w:rsid w:val="00362E30"/>
    <w:rsid w:val="00364D0C"/>
    <w:rsid w:val="003671F6"/>
    <w:rsid w:val="00370EE7"/>
    <w:rsid w:val="00371EF2"/>
    <w:rsid w:val="0037423A"/>
    <w:rsid w:val="00374EE3"/>
    <w:rsid w:val="00375A3F"/>
    <w:rsid w:val="003760B4"/>
    <w:rsid w:val="00381FD1"/>
    <w:rsid w:val="00381FE4"/>
    <w:rsid w:val="0038512B"/>
    <w:rsid w:val="0038744C"/>
    <w:rsid w:val="0039319B"/>
    <w:rsid w:val="00393EB5"/>
    <w:rsid w:val="003942EC"/>
    <w:rsid w:val="00396C25"/>
    <w:rsid w:val="00397BF4"/>
    <w:rsid w:val="003A4081"/>
    <w:rsid w:val="003A4666"/>
    <w:rsid w:val="003A477E"/>
    <w:rsid w:val="003A4A45"/>
    <w:rsid w:val="003A4D51"/>
    <w:rsid w:val="003A732D"/>
    <w:rsid w:val="003A7EF9"/>
    <w:rsid w:val="003B2EF9"/>
    <w:rsid w:val="003B37B4"/>
    <w:rsid w:val="003B4C5A"/>
    <w:rsid w:val="003B4C86"/>
    <w:rsid w:val="003B525A"/>
    <w:rsid w:val="003B55F9"/>
    <w:rsid w:val="003B6135"/>
    <w:rsid w:val="003B654A"/>
    <w:rsid w:val="003B6BA4"/>
    <w:rsid w:val="003B7816"/>
    <w:rsid w:val="003B7D7A"/>
    <w:rsid w:val="003C09C6"/>
    <w:rsid w:val="003C09F1"/>
    <w:rsid w:val="003C2C63"/>
    <w:rsid w:val="003C336F"/>
    <w:rsid w:val="003D1D2B"/>
    <w:rsid w:val="003D421C"/>
    <w:rsid w:val="003D48E8"/>
    <w:rsid w:val="003D53C3"/>
    <w:rsid w:val="003D53DD"/>
    <w:rsid w:val="003D62BF"/>
    <w:rsid w:val="003D6D12"/>
    <w:rsid w:val="003D7293"/>
    <w:rsid w:val="003E265A"/>
    <w:rsid w:val="003E557C"/>
    <w:rsid w:val="003E5866"/>
    <w:rsid w:val="003E5E58"/>
    <w:rsid w:val="003F1143"/>
    <w:rsid w:val="003F2C02"/>
    <w:rsid w:val="003F3015"/>
    <w:rsid w:val="003F3D5B"/>
    <w:rsid w:val="003F4077"/>
    <w:rsid w:val="003F55ED"/>
    <w:rsid w:val="003F72DC"/>
    <w:rsid w:val="003F75A8"/>
    <w:rsid w:val="004026D3"/>
    <w:rsid w:val="004049EF"/>
    <w:rsid w:val="0040593F"/>
    <w:rsid w:val="00406901"/>
    <w:rsid w:val="00406EA5"/>
    <w:rsid w:val="00410F87"/>
    <w:rsid w:val="004117D8"/>
    <w:rsid w:val="004122AE"/>
    <w:rsid w:val="00416D7D"/>
    <w:rsid w:val="0041738B"/>
    <w:rsid w:val="00417871"/>
    <w:rsid w:val="004179AE"/>
    <w:rsid w:val="00420786"/>
    <w:rsid w:val="0042242D"/>
    <w:rsid w:val="0042297C"/>
    <w:rsid w:val="00424245"/>
    <w:rsid w:val="00425EBF"/>
    <w:rsid w:val="004270E7"/>
    <w:rsid w:val="00427743"/>
    <w:rsid w:val="00427F0B"/>
    <w:rsid w:val="0043203A"/>
    <w:rsid w:val="00433803"/>
    <w:rsid w:val="00434756"/>
    <w:rsid w:val="0043749B"/>
    <w:rsid w:val="00440631"/>
    <w:rsid w:val="0044075E"/>
    <w:rsid w:val="004407AF"/>
    <w:rsid w:val="00440B48"/>
    <w:rsid w:val="00440E74"/>
    <w:rsid w:val="0044101B"/>
    <w:rsid w:val="00441659"/>
    <w:rsid w:val="00442877"/>
    <w:rsid w:val="004434E6"/>
    <w:rsid w:val="00444881"/>
    <w:rsid w:val="00445EB8"/>
    <w:rsid w:val="00446648"/>
    <w:rsid w:val="004469EF"/>
    <w:rsid w:val="00451AC0"/>
    <w:rsid w:val="004547B7"/>
    <w:rsid w:val="004566E4"/>
    <w:rsid w:val="004571C6"/>
    <w:rsid w:val="00460C90"/>
    <w:rsid w:val="00461B2A"/>
    <w:rsid w:val="00463C27"/>
    <w:rsid w:val="00463C72"/>
    <w:rsid w:val="00466BAD"/>
    <w:rsid w:val="00466E0E"/>
    <w:rsid w:val="004710DE"/>
    <w:rsid w:val="0047159E"/>
    <w:rsid w:val="00473854"/>
    <w:rsid w:val="00477929"/>
    <w:rsid w:val="00481581"/>
    <w:rsid w:val="00482E23"/>
    <w:rsid w:val="00487F0B"/>
    <w:rsid w:val="00491E1C"/>
    <w:rsid w:val="004920BC"/>
    <w:rsid w:val="004921E3"/>
    <w:rsid w:val="0049366B"/>
    <w:rsid w:val="004A19E2"/>
    <w:rsid w:val="004A3268"/>
    <w:rsid w:val="004A48B5"/>
    <w:rsid w:val="004A5634"/>
    <w:rsid w:val="004A6570"/>
    <w:rsid w:val="004A698A"/>
    <w:rsid w:val="004B1372"/>
    <w:rsid w:val="004B1DF6"/>
    <w:rsid w:val="004B2166"/>
    <w:rsid w:val="004B2424"/>
    <w:rsid w:val="004B3105"/>
    <w:rsid w:val="004B3CEC"/>
    <w:rsid w:val="004B65B6"/>
    <w:rsid w:val="004B6BB9"/>
    <w:rsid w:val="004B6D00"/>
    <w:rsid w:val="004B7F13"/>
    <w:rsid w:val="004C12A1"/>
    <w:rsid w:val="004C16FC"/>
    <w:rsid w:val="004C5B2D"/>
    <w:rsid w:val="004C76B2"/>
    <w:rsid w:val="004D44DB"/>
    <w:rsid w:val="004D4852"/>
    <w:rsid w:val="004D62EE"/>
    <w:rsid w:val="004E2955"/>
    <w:rsid w:val="004E4B5A"/>
    <w:rsid w:val="004E6A17"/>
    <w:rsid w:val="004F0261"/>
    <w:rsid w:val="004F0C8C"/>
    <w:rsid w:val="004F54A8"/>
    <w:rsid w:val="004F6314"/>
    <w:rsid w:val="005017B5"/>
    <w:rsid w:val="00501839"/>
    <w:rsid w:val="00501DDE"/>
    <w:rsid w:val="00502410"/>
    <w:rsid w:val="005026B4"/>
    <w:rsid w:val="00502E5D"/>
    <w:rsid w:val="00503D14"/>
    <w:rsid w:val="00504CD7"/>
    <w:rsid w:val="0050580A"/>
    <w:rsid w:val="00511C05"/>
    <w:rsid w:val="00511D8F"/>
    <w:rsid w:val="005133CD"/>
    <w:rsid w:val="00514D9A"/>
    <w:rsid w:val="00517BFB"/>
    <w:rsid w:val="0052240D"/>
    <w:rsid w:val="00522E5D"/>
    <w:rsid w:val="00523FEC"/>
    <w:rsid w:val="00524DB6"/>
    <w:rsid w:val="00530AC4"/>
    <w:rsid w:val="00531A32"/>
    <w:rsid w:val="0053244D"/>
    <w:rsid w:val="00532561"/>
    <w:rsid w:val="00533ECC"/>
    <w:rsid w:val="00540D0B"/>
    <w:rsid w:val="00542123"/>
    <w:rsid w:val="0054237C"/>
    <w:rsid w:val="0054349C"/>
    <w:rsid w:val="005451F5"/>
    <w:rsid w:val="005522E9"/>
    <w:rsid w:val="00552EAB"/>
    <w:rsid w:val="00553E3C"/>
    <w:rsid w:val="00560BA4"/>
    <w:rsid w:val="00561132"/>
    <w:rsid w:val="00563BC2"/>
    <w:rsid w:val="00565BA0"/>
    <w:rsid w:val="005671CC"/>
    <w:rsid w:val="00570EEB"/>
    <w:rsid w:val="00572DAA"/>
    <w:rsid w:val="005730C9"/>
    <w:rsid w:val="00576820"/>
    <w:rsid w:val="00576A36"/>
    <w:rsid w:val="0058481C"/>
    <w:rsid w:val="00586510"/>
    <w:rsid w:val="00590237"/>
    <w:rsid w:val="00590809"/>
    <w:rsid w:val="00590869"/>
    <w:rsid w:val="005909D6"/>
    <w:rsid w:val="00592C01"/>
    <w:rsid w:val="005942A6"/>
    <w:rsid w:val="00594424"/>
    <w:rsid w:val="005947D9"/>
    <w:rsid w:val="005960EB"/>
    <w:rsid w:val="005A5F10"/>
    <w:rsid w:val="005A7113"/>
    <w:rsid w:val="005A758D"/>
    <w:rsid w:val="005B21F8"/>
    <w:rsid w:val="005B27B4"/>
    <w:rsid w:val="005B49EB"/>
    <w:rsid w:val="005B6CD7"/>
    <w:rsid w:val="005B77D9"/>
    <w:rsid w:val="005C230F"/>
    <w:rsid w:val="005C2330"/>
    <w:rsid w:val="005C4E0E"/>
    <w:rsid w:val="005C4F2E"/>
    <w:rsid w:val="005C7E4A"/>
    <w:rsid w:val="005D1BF7"/>
    <w:rsid w:val="005D33C7"/>
    <w:rsid w:val="005D3DF6"/>
    <w:rsid w:val="005D4794"/>
    <w:rsid w:val="005D5767"/>
    <w:rsid w:val="005D6659"/>
    <w:rsid w:val="005E2594"/>
    <w:rsid w:val="005E2F18"/>
    <w:rsid w:val="005E46C1"/>
    <w:rsid w:val="005E4713"/>
    <w:rsid w:val="005E7297"/>
    <w:rsid w:val="005F030A"/>
    <w:rsid w:val="005F0450"/>
    <w:rsid w:val="005F1E7B"/>
    <w:rsid w:val="005F2F53"/>
    <w:rsid w:val="005F4078"/>
    <w:rsid w:val="005F6610"/>
    <w:rsid w:val="005F6F26"/>
    <w:rsid w:val="00603F24"/>
    <w:rsid w:val="0060463F"/>
    <w:rsid w:val="00604F14"/>
    <w:rsid w:val="00607BAC"/>
    <w:rsid w:val="0061139E"/>
    <w:rsid w:val="00611559"/>
    <w:rsid w:val="00614D99"/>
    <w:rsid w:val="00615B2D"/>
    <w:rsid w:val="006169F3"/>
    <w:rsid w:val="006211DF"/>
    <w:rsid w:val="00621994"/>
    <w:rsid w:val="006244A7"/>
    <w:rsid w:val="00625A39"/>
    <w:rsid w:val="0062745F"/>
    <w:rsid w:val="006323F7"/>
    <w:rsid w:val="00633C85"/>
    <w:rsid w:val="006344E2"/>
    <w:rsid w:val="00640002"/>
    <w:rsid w:val="00640838"/>
    <w:rsid w:val="00640B78"/>
    <w:rsid w:val="00651AD7"/>
    <w:rsid w:val="00655652"/>
    <w:rsid w:val="00655840"/>
    <w:rsid w:val="00655EF9"/>
    <w:rsid w:val="006620CA"/>
    <w:rsid w:val="006630D5"/>
    <w:rsid w:val="00664154"/>
    <w:rsid w:val="00665465"/>
    <w:rsid w:val="006656F3"/>
    <w:rsid w:val="0066609C"/>
    <w:rsid w:val="0066645F"/>
    <w:rsid w:val="00671676"/>
    <w:rsid w:val="00672911"/>
    <w:rsid w:val="00673AE2"/>
    <w:rsid w:val="0067603F"/>
    <w:rsid w:val="0067716A"/>
    <w:rsid w:val="006840BB"/>
    <w:rsid w:val="0068438B"/>
    <w:rsid w:val="00686422"/>
    <w:rsid w:val="00686605"/>
    <w:rsid w:val="00686D17"/>
    <w:rsid w:val="006917B4"/>
    <w:rsid w:val="0069195B"/>
    <w:rsid w:val="00692C6D"/>
    <w:rsid w:val="00696DF3"/>
    <w:rsid w:val="00697A41"/>
    <w:rsid w:val="00697CE8"/>
    <w:rsid w:val="006A1274"/>
    <w:rsid w:val="006A1975"/>
    <w:rsid w:val="006A40FB"/>
    <w:rsid w:val="006A4C1D"/>
    <w:rsid w:val="006A530F"/>
    <w:rsid w:val="006A6109"/>
    <w:rsid w:val="006A665A"/>
    <w:rsid w:val="006A75C0"/>
    <w:rsid w:val="006B08BD"/>
    <w:rsid w:val="006B0C22"/>
    <w:rsid w:val="006B1281"/>
    <w:rsid w:val="006B223B"/>
    <w:rsid w:val="006B23B1"/>
    <w:rsid w:val="006B2DFB"/>
    <w:rsid w:val="006C1B47"/>
    <w:rsid w:val="006C35BA"/>
    <w:rsid w:val="006C6341"/>
    <w:rsid w:val="006C7776"/>
    <w:rsid w:val="006D10A4"/>
    <w:rsid w:val="006D17E3"/>
    <w:rsid w:val="006D1E17"/>
    <w:rsid w:val="006D5402"/>
    <w:rsid w:val="006D6807"/>
    <w:rsid w:val="006D7A31"/>
    <w:rsid w:val="006E0110"/>
    <w:rsid w:val="006E028C"/>
    <w:rsid w:val="006E0A05"/>
    <w:rsid w:val="006E16EF"/>
    <w:rsid w:val="006E2893"/>
    <w:rsid w:val="006E330F"/>
    <w:rsid w:val="006E4902"/>
    <w:rsid w:val="006E5C94"/>
    <w:rsid w:val="006E63AC"/>
    <w:rsid w:val="006F0C1A"/>
    <w:rsid w:val="006F5476"/>
    <w:rsid w:val="006F5718"/>
    <w:rsid w:val="006F6282"/>
    <w:rsid w:val="006F6D8A"/>
    <w:rsid w:val="007042A6"/>
    <w:rsid w:val="007047A1"/>
    <w:rsid w:val="007063C8"/>
    <w:rsid w:val="007143E5"/>
    <w:rsid w:val="007145C1"/>
    <w:rsid w:val="00714FB0"/>
    <w:rsid w:val="00715F17"/>
    <w:rsid w:val="0071778F"/>
    <w:rsid w:val="00717C5F"/>
    <w:rsid w:val="00720583"/>
    <w:rsid w:val="00721B59"/>
    <w:rsid w:val="00722753"/>
    <w:rsid w:val="0072295D"/>
    <w:rsid w:val="007252EC"/>
    <w:rsid w:val="00725614"/>
    <w:rsid w:val="00725B98"/>
    <w:rsid w:val="0072640F"/>
    <w:rsid w:val="00733395"/>
    <w:rsid w:val="00736504"/>
    <w:rsid w:val="007370BF"/>
    <w:rsid w:val="00740917"/>
    <w:rsid w:val="00740D35"/>
    <w:rsid w:val="00740E68"/>
    <w:rsid w:val="007425B5"/>
    <w:rsid w:val="00742730"/>
    <w:rsid w:val="00743F2C"/>
    <w:rsid w:val="007468A7"/>
    <w:rsid w:val="00747B0C"/>
    <w:rsid w:val="007517D3"/>
    <w:rsid w:val="007537AE"/>
    <w:rsid w:val="0075516C"/>
    <w:rsid w:val="00756E81"/>
    <w:rsid w:val="0076013B"/>
    <w:rsid w:val="007614E1"/>
    <w:rsid w:val="007636BC"/>
    <w:rsid w:val="00763C12"/>
    <w:rsid w:val="007707B9"/>
    <w:rsid w:val="0077097F"/>
    <w:rsid w:val="00770BCB"/>
    <w:rsid w:val="00772EFA"/>
    <w:rsid w:val="007734FC"/>
    <w:rsid w:val="007735F3"/>
    <w:rsid w:val="007738F9"/>
    <w:rsid w:val="007771F2"/>
    <w:rsid w:val="00780254"/>
    <w:rsid w:val="0078038F"/>
    <w:rsid w:val="00781EBE"/>
    <w:rsid w:val="00781FE5"/>
    <w:rsid w:val="00784210"/>
    <w:rsid w:val="0078565B"/>
    <w:rsid w:val="00787A2D"/>
    <w:rsid w:val="00790CBC"/>
    <w:rsid w:val="007913B1"/>
    <w:rsid w:val="00792A8B"/>
    <w:rsid w:val="00792E40"/>
    <w:rsid w:val="00794A62"/>
    <w:rsid w:val="0079597D"/>
    <w:rsid w:val="00795C33"/>
    <w:rsid w:val="00797B65"/>
    <w:rsid w:val="007A0B5F"/>
    <w:rsid w:val="007A3534"/>
    <w:rsid w:val="007A36E7"/>
    <w:rsid w:val="007B1715"/>
    <w:rsid w:val="007B1DFD"/>
    <w:rsid w:val="007B2A32"/>
    <w:rsid w:val="007B2B3C"/>
    <w:rsid w:val="007B2EC4"/>
    <w:rsid w:val="007B4531"/>
    <w:rsid w:val="007B4BB1"/>
    <w:rsid w:val="007B7CA9"/>
    <w:rsid w:val="007C4092"/>
    <w:rsid w:val="007C46B6"/>
    <w:rsid w:val="007C5587"/>
    <w:rsid w:val="007C6848"/>
    <w:rsid w:val="007D23F5"/>
    <w:rsid w:val="007D54AD"/>
    <w:rsid w:val="007D5F46"/>
    <w:rsid w:val="007D7423"/>
    <w:rsid w:val="007E047C"/>
    <w:rsid w:val="007E19A1"/>
    <w:rsid w:val="007E4DB2"/>
    <w:rsid w:val="007E4F9E"/>
    <w:rsid w:val="007F214F"/>
    <w:rsid w:val="007F31A4"/>
    <w:rsid w:val="007F32B9"/>
    <w:rsid w:val="007F3742"/>
    <w:rsid w:val="007F6B70"/>
    <w:rsid w:val="007F7A31"/>
    <w:rsid w:val="00800691"/>
    <w:rsid w:val="008072D1"/>
    <w:rsid w:val="008111C4"/>
    <w:rsid w:val="00813595"/>
    <w:rsid w:val="008137C1"/>
    <w:rsid w:val="00821005"/>
    <w:rsid w:val="00821426"/>
    <w:rsid w:val="008215F2"/>
    <w:rsid w:val="008268D5"/>
    <w:rsid w:val="008317F8"/>
    <w:rsid w:val="00831FD2"/>
    <w:rsid w:val="00832580"/>
    <w:rsid w:val="00833D40"/>
    <w:rsid w:val="00834D1C"/>
    <w:rsid w:val="00834E68"/>
    <w:rsid w:val="00836279"/>
    <w:rsid w:val="00836790"/>
    <w:rsid w:val="00836A5C"/>
    <w:rsid w:val="00840076"/>
    <w:rsid w:val="0084022F"/>
    <w:rsid w:val="0084161E"/>
    <w:rsid w:val="00843B97"/>
    <w:rsid w:val="008502CF"/>
    <w:rsid w:val="008544F9"/>
    <w:rsid w:val="008559D1"/>
    <w:rsid w:val="00855A56"/>
    <w:rsid w:val="00856470"/>
    <w:rsid w:val="00856A9F"/>
    <w:rsid w:val="008575F8"/>
    <w:rsid w:val="00861E67"/>
    <w:rsid w:val="008624DE"/>
    <w:rsid w:val="00870619"/>
    <w:rsid w:val="008745A8"/>
    <w:rsid w:val="00874A02"/>
    <w:rsid w:val="00881255"/>
    <w:rsid w:val="0088216B"/>
    <w:rsid w:val="00882DB7"/>
    <w:rsid w:val="00882E18"/>
    <w:rsid w:val="00883289"/>
    <w:rsid w:val="00884227"/>
    <w:rsid w:val="008851B1"/>
    <w:rsid w:val="008917CA"/>
    <w:rsid w:val="00892FB4"/>
    <w:rsid w:val="00893B84"/>
    <w:rsid w:val="008A30F9"/>
    <w:rsid w:val="008A3653"/>
    <w:rsid w:val="008A3D0C"/>
    <w:rsid w:val="008A5247"/>
    <w:rsid w:val="008A74BD"/>
    <w:rsid w:val="008A7E71"/>
    <w:rsid w:val="008B2719"/>
    <w:rsid w:val="008B39BC"/>
    <w:rsid w:val="008B4CA1"/>
    <w:rsid w:val="008B5A7E"/>
    <w:rsid w:val="008B7CE3"/>
    <w:rsid w:val="008C0CFA"/>
    <w:rsid w:val="008C1062"/>
    <w:rsid w:val="008C3932"/>
    <w:rsid w:val="008C3FE8"/>
    <w:rsid w:val="008C4738"/>
    <w:rsid w:val="008C7735"/>
    <w:rsid w:val="008C7CA4"/>
    <w:rsid w:val="008D0C5A"/>
    <w:rsid w:val="008D0DC7"/>
    <w:rsid w:val="008D251D"/>
    <w:rsid w:val="008D43E6"/>
    <w:rsid w:val="008D49F9"/>
    <w:rsid w:val="008D51C7"/>
    <w:rsid w:val="008E2421"/>
    <w:rsid w:val="008E353D"/>
    <w:rsid w:val="008E5541"/>
    <w:rsid w:val="008E61A5"/>
    <w:rsid w:val="008F07B9"/>
    <w:rsid w:val="008F3D6A"/>
    <w:rsid w:val="008F4FAD"/>
    <w:rsid w:val="008F6F96"/>
    <w:rsid w:val="0090072C"/>
    <w:rsid w:val="009022D2"/>
    <w:rsid w:val="0090425A"/>
    <w:rsid w:val="00904464"/>
    <w:rsid w:val="00906B45"/>
    <w:rsid w:val="00913A8A"/>
    <w:rsid w:val="009164E0"/>
    <w:rsid w:val="0092411E"/>
    <w:rsid w:val="009258B9"/>
    <w:rsid w:val="009267AD"/>
    <w:rsid w:val="00926950"/>
    <w:rsid w:val="00926DB1"/>
    <w:rsid w:val="00930E14"/>
    <w:rsid w:val="00931026"/>
    <w:rsid w:val="009311CE"/>
    <w:rsid w:val="00933D51"/>
    <w:rsid w:val="00935B72"/>
    <w:rsid w:val="0093606E"/>
    <w:rsid w:val="00936B76"/>
    <w:rsid w:val="00936C60"/>
    <w:rsid w:val="0094148D"/>
    <w:rsid w:val="0094310E"/>
    <w:rsid w:val="009433CD"/>
    <w:rsid w:val="009447FC"/>
    <w:rsid w:val="00944B3B"/>
    <w:rsid w:val="00950FE8"/>
    <w:rsid w:val="00952969"/>
    <w:rsid w:val="009529B7"/>
    <w:rsid w:val="00952EF8"/>
    <w:rsid w:val="009535F7"/>
    <w:rsid w:val="00954119"/>
    <w:rsid w:val="009572AF"/>
    <w:rsid w:val="00957340"/>
    <w:rsid w:val="009575AC"/>
    <w:rsid w:val="00961DC6"/>
    <w:rsid w:val="00962055"/>
    <w:rsid w:val="009622DC"/>
    <w:rsid w:val="00964D1E"/>
    <w:rsid w:val="00971DD3"/>
    <w:rsid w:val="00973202"/>
    <w:rsid w:val="00974763"/>
    <w:rsid w:val="009760D6"/>
    <w:rsid w:val="009777BA"/>
    <w:rsid w:val="009806C8"/>
    <w:rsid w:val="009856E1"/>
    <w:rsid w:val="009868BA"/>
    <w:rsid w:val="00986A39"/>
    <w:rsid w:val="0098781C"/>
    <w:rsid w:val="00987898"/>
    <w:rsid w:val="00987B9B"/>
    <w:rsid w:val="009909BE"/>
    <w:rsid w:val="00992362"/>
    <w:rsid w:val="00993F90"/>
    <w:rsid w:val="00995D60"/>
    <w:rsid w:val="009A2D2E"/>
    <w:rsid w:val="009A45EA"/>
    <w:rsid w:val="009B3486"/>
    <w:rsid w:val="009B46D2"/>
    <w:rsid w:val="009B4B54"/>
    <w:rsid w:val="009B6847"/>
    <w:rsid w:val="009C09BA"/>
    <w:rsid w:val="009C1B76"/>
    <w:rsid w:val="009C45D9"/>
    <w:rsid w:val="009D08C9"/>
    <w:rsid w:val="009D10E8"/>
    <w:rsid w:val="009D143D"/>
    <w:rsid w:val="009D2186"/>
    <w:rsid w:val="009D3BA5"/>
    <w:rsid w:val="009D4936"/>
    <w:rsid w:val="009D5F86"/>
    <w:rsid w:val="009D6C1D"/>
    <w:rsid w:val="009E3854"/>
    <w:rsid w:val="009E4A71"/>
    <w:rsid w:val="009E6A71"/>
    <w:rsid w:val="009F07D3"/>
    <w:rsid w:val="009F1C9C"/>
    <w:rsid w:val="009F604F"/>
    <w:rsid w:val="009F641B"/>
    <w:rsid w:val="009F69EC"/>
    <w:rsid w:val="009F6A2C"/>
    <w:rsid w:val="00A01683"/>
    <w:rsid w:val="00A01915"/>
    <w:rsid w:val="00A0383C"/>
    <w:rsid w:val="00A03A8B"/>
    <w:rsid w:val="00A03E0D"/>
    <w:rsid w:val="00A0521D"/>
    <w:rsid w:val="00A07C6B"/>
    <w:rsid w:val="00A14510"/>
    <w:rsid w:val="00A145D2"/>
    <w:rsid w:val="00A14FDF"/>
    <w:rsid w:val="00A16037"/>
    <w:rsid w:val="00A16EB0"/>
    <w:rsid w:val="00A233A6"/>
    <w:rsid w:val="00A23BC0"/>
    <w:rsid w:val="00A23F2F"/>
    <w:rsid w:val="00A2405B"/>
    <w:rsid w:val="00A3023D"/>
    <w:rsid w:val="00A32CC1"/>
    <w:rsid w:val="00A32E75"/>
    <w:rsid w:val="00A33C01"/>
    <w:rsid w:val="00A35002"/>
    <w:rsid w:val="00A35E85"/>
    <w:rsid w:val="00A4098C"/>
    <w:rsid w:val="00A434D2"/>
    <w:rsid w:val="00A436BA"/>
    <w:rsid w:val="00A44118"/>
    <w:rsid w:val="00A45D69"/>
    <w:rsid w:val="00A468FE"/>
    <w:rsid w:val="00A50744"/>
    <w:rsid w:val="00A50E76"/>
    <w:rsid w:val="00A51E0A"/>
    <w:rsid w:val="00A52A4B"/>
    <w:rsid w:val="00A52C3A"/>
    <w:rsid w:val="00A56215"/>
    <w:rsid w:val="00A56EA4"/>
    <w:rsid w:val="00A57518"/>
    <w:rsid w:val="00A60739"/>
    <w:rsid w:val="00A60FD4"/>
    <w:rsid w:val="00A622A7"/>
    <w:rsid w:val="00A628AE"/>
    <w:rsid w:val="00A63B90"/>
    <w:rsid w:val="00A6580C"/>
    <w:rsid w:val="00A65D8B"/>
    <w:rsid w:val="00A66713"/>
    <w:rsid w:val="00A66FBB"/>
    <w:rsid w:val="00A671E7"/>
    <w:rsid w:val="00A67EB8"/>
    <w:rsid w:val="00A67FE9"/>
    <w:rsid w:val="00A707CF"/>
    <w:rsid w:val="00A717CA"/>
    <w:rsid w:val="00A72070"/>
    <w:rsid w:val="00A72DF9"/>
    <w:rsid w:val="00A73BF2"/>
    <w:rsid w:val="00A74897"/>
    <w:rsid w:val="00A74FE2"/>
    <w:rsid w:val="00A752CD"/>
    <w:rsid w:val="00A77315"/>
    <w:rsid w:val="00A806B0"/>
    <w:rsid w:val="00A80906"/>
    <w:rsid w:val="00A8145F"/>
    <w:rsid w:val="00A84ACB"/>
    <w:rsid w:val="00A87A97"/>
    <w:rsid w:val="00A90996"/>
    <w:rsid w:val="00A91945"/>
    <w:rsid w:val="00A94559"/>
    <w:rsid w:val="00A95D0A"/>
    <w:rsid w:val="00A9627B"/>
    <w:rsid w:val="00A962AF"/>
    <w:rsid w:val="00A97F4F"/>
    <w:rsid w:val="00AA1597"/>
    <w:rsid w:val="00AA1A5F"/>
    <w:rsid w:val="00AA31AE"/>
    <w:rsid w:val="00AA344C"/>
    <w:rsid w:val="00AA4315"/>
    <w:rsid w:val="00AA70E1"/>
    <w:rsid w:val="00AA7904"/>
    <w:rsid w:val="00AB1D4D"/>
    <w:rsid w:val="00AB3BCA"/>
    <w:rsid w:val="00AB4D93"/>
    <w:rsid w:val="00AB55FA"/>
    <w:rsid w:val="00AB7A22"/>
    <w:rsid w:val="00AC1028"/>
    <w:rsid w:val="00AC4924"/>
    <w:rsid w:val="00AC54D9"/>
    <w:rsid w:val="00AD2C85"/>
    <w:rsid w:val="00AD524D"/>
    <w:rsid w:val="00AD5602"/>
    <w:rsid w:val="00AD64BB"/>
    <w:rsid w:val="00AD7031"/>
    <w:rsid w:val="00AE3A4B"/>
    <w:rsid w:val="00AE4B6A"/>
    <w:rsid w:val="00AF09F4"/>
    <w:rsid w:val="00AF2684"/>
    <w:rsid w:val="00AF3313"/>
    <w:rsid w:val="00AF52C5"/>
    <w:rsid w:val="00AF5677"/>
    <w:rsid w:val="00AF6DCF"/>
    <w:rsid w:val="00AF797E"/>
    <w:rsid w:val="00AF7D1A"/>
    <w:rsid w:val="00AF7F0A"/>
    <w:rsid w:val="00B01D5A"/>
    <w:rsid w:val="00B03E11"/>
    <w:rsid w:val="00B04CB2"/>
    <w:rsid w:val="00B06654"/>
    <w:rsid w:val="00B0670F"/>
    <w:rsid w:val="00B07C54"/>
    <w:rsid w:val="00B10004"/>
    <w:rsid w:val="00B1011A"/>
    <w:rsid w:val="00B10930"/>
    <w:rsid w:val="00B10EF1"/>
    <w:rsid w:val="00B11656"/>
    <w:rsid w:val="00B15B7C"/>
    <w:rsid w:val="00B264F8"/>
    <w:rsid w:val="00B30699"/>
    <w:rsid w:val="00B3085F"/>
    <w:rsid w:val="00B31A53"/>
    <w:rsid w:val="00B32209"/>
    <w:rsid w:val="00B34BC9"/>
    <w:rsid w:val="00B36162"/>
    <w:rsid w:val="00B40663"/>
    <w:rsid w:val="00B40E85"/>
    <w:rsid w:val="00B41992"/>
    <w:rsid w:val="00B42FEE"/>
    <w:rsid w:val="00B43432"/>
    <w:rsid w:val="00B45A3B"/>
    <w:rsid w:val="00B47F44"/>
    <w:rsid w:val="00B52907"/>
    <w:rsid w:val="00B53F26"/>
    <w:rsid w:val="00B54DE2"/>
    <w:rsid w:val="00B61142"/>
    <w:rsid w:val="00B63F57"/>
    <w:rsid w:val="00B641F8"/>
    <w:rsid w:val="00B646C2"/>
    <w:rsid w:val="00B65F1C"/>
    <w:rsid w:val="00B66DE0"/>
    <w:rsid w:val="00B6700F"/>
    <w:rsid w:val="00B67764"/>
    <w:rsid w:val="00B70F1B"/>
    <w:rsid w:val="00B7118B"/>
    <w:rsid w:val="00B714E6"/>
    <w:rsid w:val="00B71C7C"/>
    <w:rsid w:val="00B71F7D"/>
    <w:rsid w:val="00B72324"/>
    <w:rsid w:val="00B72AF2"/>
    <w:rsid w:val="00B750FC"/>
    <w:rsid w:val="00B7525F"/>
    <w:rsid w:val="00B7535D"/>
    <w:rsid w:val="00B77566"/>
    <w:rsid w:val="00B777B2"/>
    <w:rsid w:val="00B778C5"/>
    <w:rsid w:val="00B77D90"/>
    <w:rsid w:val="00B80E6C"/>
    <w:rsid w:val="00B82154"/>
    <w:rsid w:val="00B8474C"/>
    <w:rsid w:val="00B85FD1"/>
    <w:rsid w:val="00B86525"/>
    <w:rsid w:val="00B86615"/>
    <w:rsid w:val="00B86FD6"/>
    <w:rsid w:val="00B93480"/>
    <w:rsid w:val="00B939BF"/>
    <w:rsid w:val="00B94326"/>
    <w:rsid w:val="00B957F0"/>
    <w:rsid w:val="00B97079"/>
    <w:rsid w:val="00B9752D"/>
    <w:rsid w:val="00BA2BAA"/>
    <w:rsid w:val="00BA4DC8"/>
    <w:rsid w:val="00BA542E"/>
    <w:rsid w:val="00BA5DA2"/>
    <w:rsid w:val="00BA6AAB"/>
    <w:rsid w:val="00BB0438"/>
    <w:rsid w:val="00BB0642"/>
    <w:rsid w:val="00BB17C8"/>
    <w:rsid w:val="00BB259B"/>
    <w:rsid w:val="00BB3EEA"/>
    <w:rsid w:val="00BB410A"/>
    <w:rsid w:val="00BB46C8"/>
    <w:rsid w:val="00BB4745"/>
    <w:rsid w:val="00BB6ACF"/>
    <w:rsid w:val="00BB6FD3"/>
    <w:rsid w:val="00BC1902"/>
    <w:rsid w:val="00BC1DAD"/>
    <w:rsid w:val="00BC33B6"/>
    <w:rsid w:val="00BC4C1F"/>
    <w:rsid w:val="00BC4CB0"/>
    <w:rsid w:val="00BC5FD3"/>
    <w:rsid w:val="00BC6351"/>
    <w:rsid w:val="00BC76D6"/>
    <w:rsid w:val="00BD30BD"/>
    <w:rsid w:val="00BD39B1"/>
    <w:rsid w:val="00BD5EE8"/>
    <w:rsid w:val="00BD6725"/>
    <w:rsid w:val="00BD738B"/>
    <w:rsid w:val="00BD7596"/>
    <w:rsid w:val="00BD7AEB"/>
    <w:rsid w:val="00BE23D2"/>
    <w:rsid w:val="00BE47D6"/>
    <w:rsid w:val="00BE5E18"/>
    <w:rsid w:val="00BE686A"/>
    <w:rsid w:val="00BF163F"/>
    <w:rsid w:val="00BF2960"/>
    <w:rsid w:val="00BF2B67"/>
    <w:rsid w:val="00BF5572"/>
    <w:rsid w:val="00BF77E6"/>
    <w:rsid w:val="00C0097B"/>
    <w:rsid w:val="00C00F63"/>
    <w:rsid w:val="00C01FCC"/>
    <w:rsid w:val="00C0491B"/>
    <w:rsid w:val="00C049DA"/>
    <w:rsid w:val="00C04F35"/>
    <w:rsid w:val="00C119B0"/>
    <w:rsid w:val="00C11A2A"/>
    <w:rsid w:val="00C11A8E"/>
    <w:rsid w:val="00C12D19"/>
    <w:rsid w:val="00C1391D"/>
    <w:rsid w:val="00C13F74"/>
    <w:rsid w:val="00C145B2"/>
    <w:rsid w:val="00C155A6"/>
    <w:rsid w:val="00C1712C"/>
    <w:rsid w:val="00C20E6D"/>
    <w:rsid w:val="00C22DDE"/>
    <w:rsid w:val="00C27C25"/>
    <w:rsid w:val="00C334E4"/>
    <w:rsid w:val="00C36DA1"/>
    <w:rsid w:val="00C375D2"/>
    <w:rsid w:val="00C37997"/>
    <w:rsid w:val="00C405AB"/>
    <w:rsid w:val="00C40631"/>
    <w:rsid w:val="00C417A1"/>
    <w:rsid w:val="00C41D7D"/>
    <w:rsid w:val="00C430A8"/>
    <w:rsid w:val="00C460EE"/>
    <w:rsid w:val="00C461CF"/>
    <w:rsid w:val="00C46426"/>
    <w:rsid w:val="00C516DA"/>
    <w:rsid w:val="00C5557A"/>
    <w:rsid w:val="00C56F3B"/>
    <w:rsid w:val="00C60447"/>
    <w:rsid w:val="00C61925"/>
    <w:rsid w:val="00C62AF8"/>
    <w:rsid w:val="00C62C88"/>
    <w:rsid w:val="00C63781"/>
    <w:rsid w:val="00C64A12"/>
    <w:rsid w:val="00C656EC"/>
    <w:rsid w:val="00C7125A"/>
    <w:rsid w:val="00C72195"/>
    <w:rsid w:val="00C72F4E"/>
    <w:rsid w:val="00C74840"/>
    <w:rsid w:val="00C748FE"/>
    <w:rsid w:val="00C74E28"/>
    <w:rsid w:val="00C80EF0"/>
    <w:rsid w:val="00C81F5C"/>
    <w:rsid w:val="00C83DD7"/>
    <w:rsid w:val="00C84061"/>
    <w:rsid w:val="00C863BD"/>
    <w:rsid w:val="00C9584F"/>
    <w:rsid w:val="00C974BA"/>
    <w:rsid w:val="00C97BA1"/>
    <w:rsid w:val="00CA02CB"/>
    <w:rsid w:val="00CA138D"/>
    <w:rsid w:val="00CA1690"/>
    <w:rsid w:val="00CA2377"/>
    <w:rsid w:val="00CA2F6D"/>
    <w:rsid w:val="00CA3118"/>
    <w:rsid w:val="00CA3202"/>
    <w:rsid w:val="00CA4049"/>
    <w:rsid w:val="00CA44D1"/>
    <w:rsid w:val="00CA4D13"/>
    <w:rsid w:val="00CA661C"/>
    <w:rsid w:val="00CA6E62"/>
    <w:rsid w:val="00CA7841"/>
    <w:rsid w:val="00CB0861"/>
    <w:rsid w:val="00CB2190"/>
    <w:rsid w:val="00CB3569"/>
    <w:rsid w:val="00CB3E23"/>
    <w:rsid w:val="00CB5554"/>
    <w:rsid w:val="00CB6C2F"/>
    <w:rsid w:val="00CC14D6"/>
    <w:rsid w:val="00CC1AE9"/>
    <w:rsid w:val="00CC7396"/>
    <w:rsid w:val="00CD0E10"/>
    <w:rsid w:val="00CD1FBE"/>
    <w:rsid w:val="00CD2283"/>
    <w:rsid w:val="00CD3850"/>
    <w:rsid w:val="00CD5CB0"/>
    <w:rsid w:val="00CD6DD1"/>
    <w:rsid w:val="00CE1E47"/>
    <w:rsid w:val="00CE52D5"/>
    <w:rsid w:val="00CE6669"/>
    <w:rsid w:val="00CF1710"/>
    <w:rsid w:val="00CF1E69"/>
    <w:rsid w:val="00CF46F9"/>
    <w:rsid w:val="00CF4D97"/>
    <w:rsid w:val="00D0118F"/>
    <w:rsid w:val="00D01861"/>
    <w:rsid w:val="00D05885"/>
    <w:rsid w:val="00D05AB8"/>
    <w:rsid w:val="00D06B31"/>
    <w:rsid w:val="00D12730"/>
    <w:rsid w:val="00D13029"/>
    <w:rsid w:val="00D134C9"/>
    <w:rsid w:val="00D134E0"/>
    <w:rsid w:val="00D15753"/>
    <w:rsid w:val="00D16FE4"/>
    <w:rsid w:val="00D20CE9"/>
    <w:rsid w:val="00D233D4"/>
    <w:rsid w:val="00D2346B"/>
    <w:rsid w:val="00D242B9"/>
    <w:rsid w:val="00D26869"/>
    <w:rsid w:val="00D27D35"/>
    <w:rsid w:val="00D31F06"/>
    <w:rsid w:val="00D31F6B"/>
    <w:rsid w:val="00D32EB8"/>
    <w:rsid w:val="00D3794E"/>
    <w:rsid w:val="00D413E1"/>
    <w:rsid w:val="00D41D38"/>
    <w:rsid w:val="00D434A1"/>
    <w:rsid w:val="00D46D2F"/>
    <w:rsid w:val="00D547D7"/>
    <w:rsid w:val="00D561B9"/>
    <w:rsid w:val="00D56E52"/>
    <w:rsid w:val="00D61F0B"/>
    <w:rsid w:val="00D6230E"/>
    <w:rsid w:val="00D63E94"/>
    <w:rsid w:val="00D6483A"/>
    <w:rsid w:val="00D658DD"/>
    <w:rsid w:val="00D6633D"/>
    <w:rsid w:val="00D675B7"/>
    <w:rsid w:val="00D701C5"/>
    <w:rsid w:val="00D71FA1"/>
    <w:rsid w:val="00D7275A"/>
    <w:rsid w:val="00D727EB"/>
    <w:rsid w:val="00D74E7D"/>
    <w:rsid w:val="00D756C5"/>
    <w:rsid w:val="00D75CC3"/>
    <w:rsid w:val="00D76EE6"/>
    <w:rsid w:val="00D77202"/>
    <w:rsid w:val="00D82E5E"/>
    <w:rsid w:val="00D83B61"/>
    <w:rsid w:val="00D85E9B"/>
    <w:rsid w:val="00D86002"/>
    <w:rsid w:val="00D90398"/>
    <w:rsid w:val="00D914F8"/>
    <w:rsid w:val="00D93370"/>
    <w:rsid w:val="00D934DD"/>
    <w:rsid w:val="00DA1EE1"/>
    <w:rsid w:val="00DA2DCF"/>
    <w:rsid w:val="00DA3047"/>
    <w:rsid w:val="00DA39FF"/>
    <w:rsid w:val="00DA4214"/>
    <w:rsid w:val="00DA485A"/>
    <w:rsid w:val="00DA7C38"/>
    <w:rsid w:val="00DB1B07"/>
    <w:rsid w:val="00DB3A6A"/>
    <w:rsid w:val="00DB3C1F"/>
    <w:rsid w:val="00DB5DB8"/>
    <w:rsid w:val="00DC45D4"/>
    <w:rsid w:val="00DC55EF"/>
    <w:rsid w:val="00DC7E5D"/>
    <w:rsid w:val="00DD083F"/>
    <w:rsid w:val="00DD4D0B"/>
    <w:rsid w:val="00DD6DF6"/>
    <w:rsid w:val="00DE3108"/>
    <w:rsid w:val="00DE4A38"/>
    <w:rsid w:val="00DF0B9B"/>
    <w:rsid w:val="00DF11F0"/>
    <w:rsid w:val="00DF15AC"/>
    <w:rsid w:val="00DF161A"/>
    <w:rsid w:val="00DF18B0"/>
    <w:rsid w:val="00DF3194"/>
    <w:rsid w:val="00DF3754"/>
    <w:rsid w:val="00DF470B"/>
    <w:rsid w:val="00DF4B80"/>
    <w:rsid w:val="00DF5067"/>
    <w:rsid w:val="00DF67D7"/>
    <w:rsid w:val="00DF71DA"/>
    <w:rsid w:val="00E02B40"/>
    <w:rsid w:val="00E05C6C"/>
    <w:rsid w:val="00E110AC"/>
    <w:rsid w:val="00E115AE"/>
    <w:rsid w:val="00E11E45"/>
    <w:rsid w:val="00E11F32"/>
    <w:rsid w:val="00E127E6"/>
    <w:rsid w:val="00E147E1"/>
    <w:rsid w:val="00E14F46"/>
    <w:rsid w:val="00E17778"/>
    <w:rsid w:val="00E2121A"/>
    <w:rsid w:val="00E22877"/>
    <w:rsid w:val="00E251F0"/>
    <w:rsid w:val="00E25293"/>
    <w:rsid w:val="00E303EA"/>
    <w:rsid w:val="00E31D81"/>
    <w:rsid w:val="00E34C41"/>
    <w:rsid w:val="00E350AC"/>
    <w:rsid w:val="00E35B23"/>
    <w:rsid w:val="00E4023E"/>
    <w:rsid w:val="00E42105"/>
    <w:rsid w:val="00E43DAA"/>
    <w:rsid w:val="00E52A82"/>
    <w:rsid w:val="00E55AAA"/>
    <w:rsid w:val="00E569FC"/>
    <w:rsid w:val="00E5791C"/>
    <w:rsid w:val="00E60B0F"/>
    <w:rsid w:val="00E61F47"/>
    <w:rsid w:val="00E62E8A"/>
    <w:rsid w:val="00E6454D"/>
    <w:rsid w:val="00E64D3C"/>
    <w:rsid w:val="00E65791"/>
    <w:rsid w:val="00E705C5"/>
    <w:rsid w:val="00E717F1"/>
    <w:rsid w:val="00E71800"/>
    <w:rsid w:val="00E721F4"/>
    <w:rsid w:val="00E776D3"/>
    <w:rsid w:val="00E779B7"/>
    <w:rsid w:val="00E77D6C"/>
    <w:rsid w:val="00E80156"/>
    <w:rsid w:val="00E8093B"/>
    <w:rsid w:val="00E80FFF"/>
    <w:rsid w:val="00E83D09"/>
    <w:rsid w:val="00E915E8"/>
    <w:rsid w:val="00E934D8"/>
    <w:rsid w:val="00E94AD1"/>
    <w:rsid w:val="00E96818"/>
    <w:rsid w:val="00EA0D09"/>
    <w:rsid w:val="00EA3F92"/>
    <w:rsid w:val="00EA4AE7"/>
    <w:rsid w:val="00EA558F"/>
    <w:rsid w:val="00EA75FD"/>
    <w:rsid w:val="00EB116F"/>
    <w:rsid w:val="00EB56F0"/>
    <w:rsid w:val="00EB57EA"/>
    <w:rsid w:val="00EB5836"/>
    <w:rsid w:val="00EB663E"/>
    <w:rsid w:val="00EC3E77"/>
    <w:rsid w:val="00EC48B7"/>
    <w:rsid w:val="00EC4B1E"/>
    <w:rsid w:val="00EC4B2F"/>
    <w:rsid w:val="00EC5526"/>
    <w:rsid w:val="00EC5943"/>
    <w:rsid w:val="00EC6979"/>
    <w:rsid w:val="00EC6E39"/>
    <w:rsid w:val="00ED10D7"/>
    <w:rsid w:val="00EE03F1"/>
    <w:rsid w:val="00EE0A10"/>
    <w:rsid w:val="00EE0DCB"/>
    <w:rsid w:val="00EE1E9B"/>
    <w:rsid w:val="00EE3A4D"/>
    <w:rsid w:val="00EE5F8B"/>
    <w:rsid w:val="00EE70A3"/>
    <w:rsid w:val="00EF048D"/>
    <w:rsid w:val="00EF051C"/>
    <w:rsid w:val="00EF067E"/>
    <w:rsid w:val="00EF254A"/>
    <w:rsid w:val="00EF34D5"/>
    <w:rsid w:val="00EF3C1B"/>
    <w:rsid w:val="00EF52E4"/>
    <w:rsid w:val="00EF5DCC"/>
    <w:rsid w:val="00F00AEC"/>
    <w:rsid w:val="00F00FCB"/>
    <w:rsid w:val="00F01055"/>
    <w:rsid w:val="00F01348"/>
    <w:rsid w:val="00F01826"/>
    <w:rsid w:val="00F02668"/>
    <w:rsid w:val="00F05676"/>
    <w:rsid w:val="00F0662D"/>
    <w:rsid w:val="00F06F72"/>
    <w:rsid w:val="00F07E93"/>
    <w:rsid w:val="00F1063E"/>
    <w:rsid w:val="00F10DEE"/>
    <w:rsid w:val="00F113FB"/>
    <w:rsid w:val="00F1260A"/>
    <w:rsid w:val="00F126FD"/>
    <w:rsid w:val="00F1273D"/>
    <w:rsid w:val="00F12F04"/>
    <w:rsid w:val="00F14478"/>
    <w:rsid w:val="00F14A3F"/>
    <w:rsid w:val="00F16504"/>
    <w:rsid w:val="00F16878"/>
    <w:rsid w:val="00F17677"/>
    <w:rsid w:val="00F17E2C"/>
    <w:rsid w:val="00F2367A"/>
    <w:rsid w:val="00F25805"/>
    <w:rsid w:val="00F27003"/>
    <w:rsid w:val="00F301A9"/>
    <w:rsid w:val="00F34242"/>
    <w:rsid w:val="00F345CA"/>
    <w:rsid w:val="00F3535D"/>
    <w:rsid w:val="00F35E2A"/>
    <w:rsid w:val="00F36871"/>
    <w:rsid w:val="00F4199B"/>
    <w:rsid w:val="00F426DF"/>
    <w:rsid w:val="00F429E4"/>
    <w:rsid w:val="00F429F1"/>
    <w:rsid w:val="00F44FB1"/>
    <w:rsid w:val="00F458D6"/>
    <w:rsid w:val="00F45B71"/>
    <w:rsid w:val="00F532B5"/>
    <w:rsid w:val="00F54156"/>
    <w:rsid w:val="00F563EA"/>
    <w:rsid w:val="00F5768A"/>
    <w:rsid w:val="00F57B48"/>
    <w:rsid w:val="00F63870"/>
    <w:rsid w:val="00F64B56"/>
    <w:rsid w:val="00F64DF3"/>
    <w:rsid w:val="00F65C30"/>
    <w:rsid w:val="00F66C95"/>
    <w:rsid w:val="00F67118"/>
    <w:rsid w:val="00F67523"/>
    <w:rsid w:val="00F729B7"/>
    <w:rsid w:val="00F730D5"/>
    <w:rsid w:val="00F7381C"/>
    <w:rsid w:val="00F750A6"/>
    <w:rsid w:val="00F80F3A"/>
    <w:rsid w:val="00F81334"/>
    <w:rsid w:val="00F82A5D"/>
    <w:rsid w:val="00F83303"/>
    <w:rsid w:val="00F84A83"/>
    <w:rsid w:val="00F902F3"/>
    <w:rsid w:val="00F90841"/>
    <w:rsid w:val="00F90A0B"/>
    <w:rsid w:val="00F913DC"/>
    <w:rsid w:val="00F92672"/>
    <w:rsid w:val="00F92F68"/>
    <w:rsid w:val="00F93CA8"/>
    <w:rsid w:val="00F96E0C"/>
    <w:rsid w:val="00FA0CC3"/>
    <w:rsid w:val="00FA1633"/>
    <w:rsid w:val="00FA2B50"/>
    <w:rsid w:val="00FA2FCB"/>
    <w:rsid w:val="00FA6009"/>
    <w:rsid w:val="00FA72EF"/>
    <w:rsid w:val="00FA73B6"/>
    <w:rsid w:val="00FB0DCD"/>
    <w:rsid w:val="00FB20EB"/>
    <w:rsid w:val="00FB2535"/>
    <w:rsid w:val="00FB2644"/>
    <w:rsid w:val="00FB2734"/>
    <w:rsid w:val="00FB2DE1"/>
    <w:rsid w:val="00FB57F3"/>
    <w:rsid w:val="00FC2020"/>
    <w:rsid w:val="00FC2BDF"/>
    <w:rsid w:val="00FC2E3C"/>
    <w:rsid w:val="00FC399C"/>
    <w:rsid w:val="00FC3ADA"/>
    <w:rsid w:val="00FC3EA7"/>
    <w:rsid w:val="00FC4293"/>
    <w:rsid w:val="00FC47D9"/>
    <w:rsid w:val="00FC51A3"/>
    <w:rsid w:val="00FC61D2"/>
    <w:rsid w:val="00FC7BDC"/>
    <w:rsid w:val="00FC7FE8"/>
    <w:rsid w:val="00FD09BF"/>
    <w:rsid w:val="00FD5C12"/>
    <w:rsid w:val="00FD68AB"/>
    <w:rsid w:val="00FE161B"/>
    <w:rsid w:val="00FE45A7"/>
    <w:rsid w:val="00FE6F2E"/>
    <w:rsid w:val="00FE763C"/>
    <w:rsid w:val="00FF0861"/>
    <w:rsid w:val="00FF0B42"/>
    <w:rsid w:val="00FF0B9B"/>
    <w:rsid w:val="00FF0C88"/>
    <w:rsid w:val="00FF0FB1"/>
    <w:rsid w:val="00FF1E74"/>
    <w:rsid w:val="00FF3FB5"/>
    <w:rsid w:val="00FF429B"/>
    <w:rsid w:val="00FF550D"/>
    <w:rsid w:val="00FF6BDE"/>
    <w:rsid w:val="00FF758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4A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37C"/>
    <w:pPr>
      <w:tabs>
        <w:tab w:val="center" w:pos="4153"/>
        <w:tab w:val="right" w:pos="8306"/>
      </w:tabs>
      <w:snapToGrid w:val="0"/>
      <w:jc w:val="left"/>
    </w:pPr>
    <w:rPr>
      <w:rFonts w:ascii="Times New Roman" w:hAnsi="Times New Roman"/>
      <w:kern w:val="0"/>
      <w:sz w:val="18"/>
      <w:szCs w:val="18"/>
    </w:rPr>
  </w:style>
  <w:style w:type="character" w:customStyle="1" w:styleId="Char">
    <w:name w:val="页脚 Char"/>
    <w:link w:val="a3"/>
    <w:uiPriority w:val="99"/>
    <w:rsid w:val="0054237C"/>
    <w:rPr>
      <w:rFonts w:ascii="Times New Roman" w:eastAsia="宋体" w:hAnsi="Times New Roman" w:cs="Times New Roman"/>
      <w:sz w:val="18"/>
      <w:szCs w:val="18"/>
    </w:rPr>
  </w:style>
  <w:style w:type="paragraph" w:styleId="a4">
    <w:name w:val="header"/>
    <w:basedOn w:val="a"/>
    <w:link w:val="Char0"/>
    <w:uiPriority w:val="99"/>
    <w:unhideWhenUsed/>
    <w:rsid w:val="0054237C"/>
    <w:pPr>
      <w:pBdr>
        <w:bottom w:val="single" w:sz="6" w:space="1" w:color="auto"/>
      </w:pBdr>
      <w:tabs>
        <w:tab w:val="center" w:pos="4153"/>
        <w:tab w:val="right" w:pos="8306"/>
      </w:tabs>
      <w:snapToGrid w:val="0"/>
      <w:jc w:val="center"/>
    </w:pPr>
    <w:rPr>
      <w:kern w:val="0"/>
      <w:sz w:val="18"/>
      <w:szCs w:val="18"/>
    </w:rPr>
  </w:style>
  <w:style w:type="character" w:customStyle="1" w:styleId="Char0">
    <w:name w:val="页眉 Char"/>
    <w:link w:val="a4"/>
    <w:uiPriority w:val="99"/>
    <w:rsid w:val="0054237C"/>
    <w:rPr>
      <w:sz w:val="18"/>
      <w:szCs w:val="18"/>
    </w:rPr>
  </w:style>
  <w:style w:type="paragraph" w:styleId="a5">
    <w:name w:val="Balloon Text"/>
    <w:basedOn w:val="a"/>
    <w:link w:val="Char1"/>
    <w:uiPriority w:val="99"/>
    <w:semiHidden/>
    <w:unhideWhenUsed/>
    <w:rsid w:val="002951E6"/>
    <w:rPr>
      <w:sz w:val="18"/>
      <w:szCs w:val="18"/>
    </w:rPr>
  </w:style>
  <w:style w:type="character" w:customStyle="1" w:styleId="Char1">
    <w:name w:val="批注框文本 Char"/>
    <w:link w:val="a5"/>
    <w:uiPriority w:val="99"/>
    <w:semiHidden/>
    <w:rsid w:val="002951E6"/>
    <w:rPr>
      <w:kern w:val="2"/>
      <w:sz w:val="18"/>
      <w:szCs w:val="18"/>
    </w:rPr>
  </w:style>
  <w:style w:type="character" w:styleId="a6">
    <w:name w:val="Hyperlink"/>
    <w:uiPriority w:val="99"/>
    <w:unhideWhenUsed/>
    <w:rsid w:val="0039319B"/>
    <w:rPr>
      <w:color w:val="0000FF"/>
      <w:u w:val="single"/>
    </w:rPr>
  </w:style>
  <w:style w:type="paragraph" w:styleId="a7">
    <w:name w:val="List Paragraph"/>
    <w:basedOn w:val="a"/>
    <w:uiPriority w:val="34"/>
    <w:qFormat/>
    <w:rsid w:val="00AA1A5F"/>
    <w:pPr>
      <w:ind w:firstLineChars="200" w:firstLine="420"/>
    </w:pPr>
  </w:style>
  <w:style w:type="table" w:styleId="a8">
    <w:name w:val="Table Grid"/>
    <w:basedOn w:val="a1"/>
    <w:uiPriority w:val="59"/>
    <w:qFormat/>
    <w:rsid w:val="000467C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9CC44-C523-4BBD-8A55-76E87F8FF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504</TotalTime>
  <Pages>7</Pages>
  <Words>695</Words>
  <Characters>3966</Characters>
  <Application>Microsoft Office Word</Application>
  <DocSecurity>0</DocSecurity>
  <Lines>33</Lines>
  <Paragraphs>9</Paragraphs>
  <ScaleCrop>false</ScaleCrop>
  <Company>Lenovo</Company>
  <LinksUpToDate>false</LinksUpToDate>
  <CharactersWithSpaces>4652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gmw</dc:creator>
  <cp:keywords/>
  <dc:description/>
  <cp:lastModifiedBy>南京工业大学(填报)</cp:lastModifiedBy>
  <cp:revision>12</cp:revision>
  <cp:lastPrinted>2019-05-17T00:54:00Z</cp:lastPrinted>
  <dcterms:created xsi:type="dcterms:W3CDTF">2019-05-16T00:49:00Z</dcterms:created>
  <dcterms:modified xsi:type="dcterms:W3CDTF">2019-05-22T03:13:00Z</dcterms:modified>
</cp:coreProperties>
</file>