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0E0" w:rsidRDefault="00504E55" w:rsidP="001C6BC3">
      <w:pPr>
        <w:rPr>
          <w:rFonts w:ascii="宋体" w:eastAsia="宋体" w:hAnsi="宋体" w:cs="Times New Roman"/>
          <w:b/>
          <w:sz w:val="28"/>
          <w:szCs w:val="28"/>
        </w:rPr>
      </w:pPr>
      <w:r w:rsidRPr="00FA5D62">
        <w:rPr>
          <w:rFonts w:ascii="宋体" w:eastAsia="宋体" w:hAnsi="宋体" w:cs="Times New Roman" w:hint="eastAsia"/>
          <w:b/>
          <w:sz w:val="28"/>
          <w:szCs w:val="28"/>
        </w:rPr>
        <w:t>附件1：</w:t>
      </w:r>
      <w:r w:rsidR="00D31B46">
        <w:rPr>
          <w:rFonts w:ascii="宋体" w:eastAsia="宋体" w:hAnsi="宋体" w:cs="Times New Roman" w:hint="eastAsia"/>
          <w:b/>
          <w:sz w:val="28"/>
          <w:szCs w:val="28"/>
        </w:rPr>
        <w:t>NJTECH201</w:t>
      </w:r>
      <w:r w:rsidR="00BF4F1D">
        <w:rPr>
          <w:rFonts w:ascii="宋体" w:eastAsia="宋体" w:hAnsi="宋体" w:cs="Times New Roman" w:hint="eastAsia"/>
          <w:b/>
          <w:sz w:val="28"/>
          <w:szCs w:val="28"/>
        </w:rPr>
        <w:t>9-</w:t>
      </w:r>
      <w:r w:rsidR="007010AE">
        <w:rPr>
          <w:rFonts w:ascii="宋体" w:eastAsia="宋体" w:hAnsi="宋体" w:cs="Times New Roman" w:hint="eastAsia"/>
          <w:b/>
          <w:sz w:val="28"/>
          <w:szCs w:val="28"/>
        </w:rPr>
        <w:t>HZ</w:t>
      </w:r>
      <w:r w:rsidR="00BF4F1D">
        <w:rPr>
          <w:rFonts w:ascii="宋体" w:eastAsia="宋体" w:hAnsi="宋体" w:cs="Times New Roman" w:hint="eastAsia"/>
          <w:b/>
          <w:sz w:val="28"/>
          <w:szCs w:val="28"/>
        </w:rPr>
        <w:t>00</w:t>
      </w:r>
      <w:r w:rsidR="00EB0FE3">
        <w:rPr>
          <w:rFonts w:ascii="宋体" w:eastAsia="宋体" w:hAnsi="宋体" w:cs="Times New Roman" w:hint="eastAsia"/>
          <w:b/>
          <w:sz w:val="28"/>
          <w:szCs w:val="28"/>
        </w:rPr>
        <w:t>2</w:t>
      </w:r>
      <w:r w:rsidRPr="00FA5D62">
        <w:rPr>
          <w:rFonts w:ascii="宋体" w:eastAsia="宋体" w:hAnsi="宋体" w:cs="Times New Roman" w:hint="eastAsia"/>
          <w:b/>
          <w:sz w:val="28"/>
          <w:szCs w:val="28"/>
        </w:rPr>
        <w:t>项目需求</w:t>
      </w:r>
    </w:p>
    <w:p w:rsidR="00EB0FE3" w:rsidRPr="00A21A03" w:rsidRDefault="00EB0FE3" w:rsidP="00EB0FE3">
      <w:pPr>
        <w:widowControl/>
        <w:spacing w:line="360" w:lineRule="auto"/>
        <w:jc w:val="left"/>
        <w:rPr>
          <w:rFonts w:ascii="Times New Roman" w:hAnsi="Times New Roman"/>
          <w:b/>
          <w:kern w:val="0"/>
          <w:sz w:val="28"/>
          <w:szCs w:val="28"/>
        </w:rPr>
      </w:pPr>
      <w:r w:rsidRPr="00AE509B">
        <w:rPr>
          <w:rFonts w:ascii="Times New Roman" w:hAnsi="Times New Roman" w:hint="eastAsia"/>
          <w:b/>
          <w:kern w:val="0"/>
          <w:sz w:val="28"/>
          <w:szCs w:val="28"/>
        </w:rPr>
        <w:t>气相色谱仪</w:t>
      </w:r>
      <w:r w:rsidRPr="00A21A03">
        <w:rPr>
          <w:rFonts w:ascii="Times New Roman" w:hAnsi="Times New Roman"/>
          <w:b/>
          <w:kern w:val="0"/>
          <w:sz w:val="28"/>
          <w:szCs w:val="28"/>
        </w:rPr>
        <w:t>（</w:t>
      </w:r>
      <w:r>
        <w:rPr>
          <w:rFonts w:ascii="Times New Roman" w:hAnsi="Times New Roman" w:hint="eastAsia"/>
          <w:b/>
          <w:kern w:val="0"/>
          <w:sz w:val="28"/>
          <w:szCs w:val="28"/>
        </w:rPr>
        <w:t>1</w:t>
      </w:r>
      <w:r>
        <w:rPr>
          <w:rFonts w:ascii="Times New Roman" w:hAnsi="Times New Roman" w:hint="eastAsia"/>
          <w:b/>
          <w:kern w:val="0"/>
          <w:sz w:val="28"/>
          <w:szCs w:val="28"/>
        </w:rPr>
        <w:t>套，允许进口</w:t>
      </w:r>
      <w:r w:rsidRPr="00A21A03">
        <w:rPr>
          <w:rFonts w:ascii="Times New Roman" w:hAnsi="Times New Roman"/>
          <w:b/>
          <w:kern w:val="0"/>
          <w:sz w:val="28"/>
          <w:szCs w:val="28"/>
        </w:rPr>
        <w:t>）</w:t>
      </w:r>
    </w:p>
    <w:p w:rsidR="00EB0FE3" w:rsidRPr="00A21A03" w:rsidRDefault="00EB0FE3" w:rsidP="00EB0FE3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kern w:val="0"/>
          <w:szCs w:val="21"/>
        </w:rPr>
      </w:pPr>
      <w:r w:rsidRPr="00A21A03">
        <w:rPr>
          <w:rFonts w:ascii="Times New Roman" w:hAnsi="Times New Roman"/>
          <w:b/>
          <w:kern w:val="0"/>
          <w:szCs w:val="21"/>
        </w:rPr>
        <w:t>一、功能要求：</w:t>
      </w:r>
      <w:r w:rsidRPr="00A21A03">
        <w:rPr>
          <w:rFonts w:ascii="Times New Roman" w:hAnsi="Times New Roman"/>
          <w:b/>
          <w:kern w:val="0"/>
          <w:szCs w:val="21"/>
        </w:rPr>
        <w:t xml:space="preserve"> </w:t>
      </w:r>
    </w:p>
    <w:p w:rsidR="00EB0FE3" w:rsidRPr="00293CB8" w:rsidRDefault="00EB0FE3" w:rsidP="00EB0FE3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Times New Roman" w:hAnsi="Times New Roman"/>
        </w:rPr>
      </w:pPr>
      <w:r w:rsidRPr="00AE509B">
        <w:rPr>
          <w:rFonts w:ascii="Times New Roman" w:hAnsi="Times New Roman" w:hint="eastAsia"/>
          <w:kern w:val="0"/>
          <w:szCs w:val="21"/>
        </w:rPr>
        <w:t>可以实现各类无机、有机气体的分离与检测。</w:t>
      </w:r>
    </w:p>
    <w:p w:rsidR="00EB0FE3" w:rsidRPr="00293CB8" w:rsidRDefault="00EB0FE3" w:rsidP="00EB0FE3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kern w:val="0"/>
          <w:szCs w:val="21"/>
        </w:rPr>
      </w:pPr>
      <w:r w:rsidRPr="00A21A03">
        <w:rPr>
          <w:rFonts w:ascii="Times New Roman" w:hAnsi="Times New Roman"/>
          <w:b/>
          <w:kern w:val="0"/>
          <w:szCs w:val="21"/>
        </w:rPr>
        <w:t>二、技术指标要求：</w:t>
      </w:r>
      <w:r w:rsidRPr="00A21A03">
        <w:rPr>
          <w:rFonts w:ascii="Times New Roman" w:hAnsi="Times New Roman"/>
          <w:b/>
          <w:kern w:val="0"/>
          <w:szCs w:val="21"/>
        </w:rPr>
        <w:t xml:space="preserve"> </w:t>
      </w:r>
    </w:p>
    <w:p w:rsidR="00EB0FE3" w:rsidRPr="00AE509B" w:rsidRDefault="00EB0FE3" w:rsidP="00EB0FE3">
      <w:pPr>
        <w:widowControl/>
        <w:spacing w:line="360" w:lineRule="auto"/>
        <w:ind w:firstLineChars="200" w:firstLine="42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 w:hint="eastAsia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色谱性能：</w:t>
      </w:r>
    </w:p>
    <w:p w:rsidR="00EB0FE3" w:rsidRPr="00AE509B" w:rsidRDefault="00EB0FE3" w:rsidP="00EB0FE3">
      <w:pPr>
        <w:widowControl/>
        <w:spacing w:line="360" w:lineRule="auto"/>
        <w:ind w:firstLineChars="400" w:firstLine="84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 w:hint="eastAsia"/>
          <w:kern w:val="0"/>
          <w:szCs w:val="21"/>
        </w:rPr>
        <w:t>1.1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保留时间重现性：＜</w:t>
      </w:r>
      <w:r w:rsidRPr="00AE509B">
        <w:rPr>
          <w:rFonts w:ascii="Times New Roman" w:hAnsi="Times New Roman" w:hint="eastAsia"/>
          <w:kern w:val="0"/>
          <w:szCs w:val="21"/>
        </w:rPr>
        <w:t>0.008%</w:t>
      </w:r>
      <w:r w:rsidRPr="00AE509B">
        <w:rPr>
          <w:rFonts w:ascii="Times New Roman" w:hAnsi="Times New Roman" w:hint="eastAsia"/>
          <w:kern w:val="0"/>
          <w:szCs w:val="21"/>
        </w:rPr>
        <w:t>。</w:t>
      </w:r>
    </w:p>
    <w:p w:rsidR="00EB0FE3" w:rsidRPr="00AE509B" w:rsidRDefault="00EB0FE3" w:rsidP="00EB0FE3">
      <w:pPr>
        <w:widowControl/>
        <w:spacing w:line="360" w:lineRule="auto"/>
        <w:ind w:firstLineChars="400" w:firstLine="84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 w:hint="eastAsia"/>
          <w:kern w:val="0"/>
          <w:szCs w:val="21"/>
        </w:rPr>
        <w:t>1.2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峰面积重现性：＜</w:t>
      </w:r>
      <w:r w:rsidRPr="00AE509B">
        <w:rPr>
          <w:rFonts w:ascii="Times New Roman" w:hAnsi="Times New Roman" w:hint="eastAsia"/>
          <w:kern w:val="0"/>
          <w:szCs w:val="21"/>
        </w:rPr>
        <w:t>1%RSD</w:t>
      </w:r>
      <w:r w:rsidRPr="00AE509B">
        <w:rPr>
          <w:rFonts w:ascii="Times New Roman" w:hAnsi="Times New Roman" w:hint="eastAsia"/>
          <w:kern w:val="0"/>
          <w:szCs w:val="21"/>
        </w:rPr>
        <w:t>。</w:t>
      </w:r>
    </w:p>
    <w:p w:rsidR="00EB0FE3" w:rsidRPr="00AE509B" w:rsidRDefault="00EB0FE3" w:rsidP="00EB0FE3">
      <w:pPr>
        <w:widowControl/>
        <w:spacing w:line="360" w:lineRule="auto"/>
        <w:ind w:firstLineChars="400" w:firstLine="84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 w:hint="eastAsia"/>
          <w:kern w:val="0"/>
          <w:szCs w:val="21"/>
        </w:rPr>
        <w:t>★</w:t>
      </w:r>
      <w:r w:rsidRPr="00AE509B">
        <w:rPr>
          <w:rFonts w:ascii="Times New Roman" w:hAnsi="Times New Roman" w:hint="eastAsia"/>
          <w:kern w:val="0"/>
          <w:szCs w:val="21"/>
        </w:rPr>
        <w:t>1.3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流路压力：最高达</w:t>
      </w:r>
      <w:r w:rsidRPr="00AE509B">
        <w:rPr>
          <w:rFonts w:ascii="Times New Roman" w:hAnsi="Times New Roman" w:hint="eastAsia"/>
          <w:kern w:val="0"/>
          <w:szCs w:val="21"/>
        </w:rPr>
        <w:t>150 psi</w:t>
      </w:r>
      <w:r w:rsidRPr="00AE509B">
        <w:rPr>
          <w:rFonts w:ascii="Times New Roman" w:hAnsi="Times New Roman" w:hint="eastAsia"/>
          <w:kern w:val="0"/>
          <w:szCs w:val="21"/>
        </w:rPr>
        <w:t>。</w:t>
      </w:r>
    </w:p>
    <w:p w:rsidR="00EB0FE3" w:rsidRPr="00AE509B" w:rsidRDefault="00EB0FE3" w:rsidP="00EB0FE3">
      <w:pPr>
        <w:widowControl/>
        <w:spacing w:line="360" w:lineRule="auto"/>
        <w:ind w:firstLineChars="200" w:firstLine="42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 w:hint="eastAsia"/>
          <w:kern w:val="0"/>
          <w:szCs w:val="21"/>
        </w:rPr>
        <w:t>2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柱箱：</w:t>
      </w:r>
    </w:p>
    <w:p w:rsidR="00EB0FE3" w:rsidRPr="00AE509B" w:rsidRDefault="00EB0FE3" w:rsidP="00EB0FE3">
      <w:pPr>
        <w:widowControl/>
        <w:spacing w:line="360" w:lineRule="auto"/>
        <w:ind w:firstLineChars="400" w:firstLine="84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/>
          <w:kern w:val="0"/>
          <w:szCs w:val="21"/>
        </w:rPr>
        <w:t>2.1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操作温度：室温以上</w:t>
      </w:r>
      <w:r w:rsidRPr="00AE509B">
        <w:rPr>
          <w:rFonts w:ascii="Times New Roman" w:hAnsi="Times New Roman"/>
          <w:kern w:val="0"/>
          <w:szCs w:val="21"/>
        </w:rPr>
        <w:t>4˚C~440˚C</w:t>
      </w:r>
      <w:r w:rsidRPr="00AE509B">
        <w:rPr>
          <w:rFonts w:ascii="Times New Roman" w:hAnsi="Times New Roman" w:hint="eastAsia"/>
          <w:kern w:val="0"/>
          <w:szCs w:val="21"/>
        </w:rPr>
        <w:t>。</w:t>
      </w:r>
    </w:p>
    <w:p w:rsidR="00EB0FE3" w:rsidRPr="00AE509B" w:rsidRDefault="00EB0FE3" w:rsidP="00EB0FE3">
      <w:pPr>
        <w:widowControl/>
        <w:spacing w:line="360" w:lineRule="auto"/>
        <w:ind w:firstLineChars="400" w:firstLine="84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/>
          <w:kern w:val="0"/>
          <w:szCs w:val="21"/>
        </w:rPr>
        <w:t>2.2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最大升温速率：</w:t>
      </w:r>
      <w:r w:rsidRPr="00AE509B">
        <w:rPr>
          <w:rFonts w:ascii="Times New Roman" w:hAnsi="Times New Roman"/>
          <w:kern w:val="0"/>
          <w:szCs w:val="21"/>
        </w:rPr>
        <w:t>118˚C/</w:t>
      </w:r>
      <w:r w:rsidRPr="00AE509B">
        <w:rPr>
          <w:rFonts w:ascii="Times New Roman" w:hAnsi="Times New Roman" w:hint="eastAsia"/>
          <w:kern w:val="0"/>
          <w:szCs w:val="21"/>
        </w:rPr>
        <w:t>分钟。</w:t>
      </w:r>
    </w:p>
    <w:p w:rsidR="00EB0FE3" w:rsidRPr="00AE509B" w:rsidRDefault="00EB0FE3" w:rsidP="00EB0FE3">
      <w:pPr>
        <w:widowControl/>
        <w:spacing w:line="360" w:lineRule="auto"/>
        <w:ind w:firstLineChars="400" w:firstLine="84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 w:hint="eastAsia"/>
          <w:kern w:val="0"/>
          <w:szCs w:val="21"/>
        </w:rPr>
        <w:t>2.3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支持</w:t>
      </w:r>
      <w:r w:rsidRPr="00AE509B">
        <w:rPr>
          <w:rFonts w:ascii="Times New Roman" w:hAnsi="Times New Roman" w:hint="eastAsia"/>
          <w:kern w:val="0"/>
          <w:szCs w:val="21"/>
        </w:rPr>
        <w:t>19</w:t>
      </w:r>
      <w:r w:rsidRPr="00AE509B">
        <w:rPr>
          <w:rFonts w:ascii="Times New Roman" w:hAnsi="Times New Roman" w:hint="eastAsia"/>
          <w:kern w:val="0"/>
          <w:szCs w:val="21"/>
        </w:rPr>
        <w:t>阶</w:t>
      </w:r>
      <w:r w:rsidRPr="00AE509B">
        <w:rPr>
          <w:rFonts w:ascii="Times New Roman" w:hAnsi="Times New Roman" w:hint="eastAsia"/>
          <w:kern w:val="0"/>
          <w:szCs w:val="21"/>
        </w:rPr>
        <w:t>/20</w:t>
      </w:r>
      <w:r w:rsidRPr="00AE509B">
        <w:rPr>
          <w:rFonts w:ascii="Times New Roman" w:hAnsi="Times New Roman" w:hint="eastAsia"/>
          <w:kern w:val="0"/>
          <w:szCs w:val="21"/>
        </w:rPr>
        <w:t>平台程序升温。</w:t>
      </w:r>
    </w:p>
    <w:p w:rsidR="00EB0FE3" w:rsidRPr="00AE509B" w:rsidRDefault="00EB0FE3" w:rsidP="00EB0FE3">
      <w:pPr>
        <w:widowControl/>
        <w:spacing w:line="360" w:lineRule="auto"/>
        <w:ind w:firstLineChars="400" w:firstLine="84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 w:hint="eastAsia"/>
          <w:kern w:val="0"/>
          <w:szCs w:val="21"/>
        </w:rPr>
        <w:t>★</w:t>
      </w:r>
      <w:r w:rsidRPr="00AE509B">
        <w:rPr>
          <w:rFonts w:ascii="Times New Roman" w:hAnsi="Times New Roman" w:hint="eastAsia"/>
          <w:kern w:val="0"/>
          <w:szCs w:val="21"/>
        </w:rPr>
        <w:t>2.4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可升级</w:t>
      </w:r>
      <w:r w:rsidRPr="00AE509B">
        <w:rPr>
          <w:rFonts w:ascii="Times New Roman" w:hAnsi="Times New Roman" w:hint="eastAsia"/>
          <w:kern w:val="0"/>
          <w:szCs w:val="21"/>
        </w:rPr>
        <w:t>LTM</w:t>
      </w:r>
      <w:r w:rsidRPr="00AE509B">
        <w:rPr>
          <w:rFonts w:ascii="Times New Roman" w:hAnsi="Times New Roman" w:hint="eastAsia"/>
          <w:kern w:val="0"/>
          <w:szCs w:val="21"/>
        </w:rPr>
        <w:t>（低热容技术）功能。</w:t>
      </w:r>
      <w:r w:rsidRPr="00AE509B">
        <w:rPr>
          <w:rFonts w:ascii="Times New Roman" w:hAnsi="Times New Roman" w:hint="eastAsia"/>
          <w:kern w:val="0"/>
          <w:szCs w:val="21"/>
        </w:rPr>
        <w:t xml:space="preserve"> </w:t>
      </w:r>
    </w:p>
    <w:p w:rsidR="00EB0FE3" w:rsidRPr="00AE509B" w:rsidRDefault="00EB0FE3" w:rsidP="00EB0FE3">
      <w:pPr>
        <w:widowControl/>
        <w:spacing w:line="360" w:lineRule="auto"/>
        <w:ind w:firstLineChars="200" w:firstLine="42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 w:hint="eastAsia"/>
          <w:kern w:val="0"/>
          <w:szCs w:val="21"/>
        </w:rPr>
        <w:t>3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毛细柱分流</w:t>
      </w:r>
      <w:r w:rsidRPr="00AE509B">
        <w:rPr>
          <w:rFonts w:ascii="Times New Roman" w:hAnsi="Times New Roman" w:hint="eastAsia"/>
          <w:kern w:val="0"/>
          <w:szCs w:val="21"/>
        </w:rPr>
        <w:t>/</w:t>
      </w:r>
      <w:r w:rsidRPr="00AE509B">
        <w:rPr>
          <w:rFonts w:ascii="Times New Roman" w:hAnsi="Times New Roman" w:hint="eastAsia"/>
          <w:kern w:val="0"/>
          <w:szCs w:val="21"/>
        </w:rPr>
        <w:t>不分流进样口（带电子气路控制）：</w:t>
      </w:r>
    </w:p>
    <w:p w:rsidR="00EB0FE3" w:rsidRPr="00AE509B" w:rsidRDefault="00EB0FE3" w:rsidP="00EB0FE3">
      <w:pPr>
        <w:widowControl/>
        <w:spacing w:line="360" w:lineRule="auto"/>
        <w:ind w:firstLineChars="400" w:firstLine="84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/>
          <w:kern w:val="0"/>
          <w:szCs w:val="21"/>
        </w:rPr>
        <w:t>3.1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最高使用温度：</w:t>
      </w:r>
      <w:r w:rsidRPr="00AE509B">
        <w:rPr>
          <w:rFonts w:ascii="Times New Roman" w:hAnsi="Times New Roman"/>
          <w:kern w:val="0"/>
          <w:szCs w:val="21"/>
        </w:rPr>
        <w:t>400˚C</w:t>
      </w:r>
      <w:r w:rsidRPr="00AE509B">
        <w:rPr>
          <w:rFonts w:ascii="Times New Roman" w:hAnsi="Times New Roman" w:hint="eastAsia"/>
          <w:kern w:val="0"/>
          <w:szCs w:val="21"/>
        </w:rPr>
        <w:t>。</w:t>
      </w:r>
    </w:p>
    <w:p w:rsidR="00EB0FE3" w:rsidRPr="00AE509B" w:rsidRDefault="00EB0FE3" w:rsidP="00EB0FE3">
      <w:pPr>
        <w:widowControl/>
        <w:spacing w:line="360" w:lineRule="auto"/>
        <w:ind w:firstLineChars="400" w:firstLine="84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 w:hint="eastAsia"/>
          <w:kern w:val="0"/>
          <w:szCs w:val="21"/>
        </w:rPr>
        <w:t>3.2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压力设定范围：</w:t>
      </w:r>
      <w:r w:rsidRPr="00AE509B">
        <w:rPr>
          <w:rFonts w:ascii="Times New Roman" w:hAnsi="Times New Roman" w:hint="eastAsia"/>
          <w:kern w:val="0"/>
          <w:szCs w:val="21"/>
        </w:rPr>
        <w:t>0-149 Psi</w:t>
      </w:r>
      <w:r w:rsidRPr="00AE509B">
        <w:rPr>
          <w:rFonts w:ascii="Times New Roman" w:hAnsi="Times New Roman" w:hint="eastAsia"/>
          <w:kern w:val="0"/>
          <w:szCs w:val="21"/>
        </w:rPr>
        <w:t>。</w:t>
      </w:r>
    </w:p>
    <w:p w:rsidR="00EB0FE3" w:rsidRPr="00AE509B" w:rsidRDefault="00EB0FE3" w:rsidP="00EB0FE3">
      <w:pPr>
        <w:widowControl/>
        <w:spacing w:line="360" w:lineRule="auto"/>
        <w:ind w:firstLineChars="200" w:firstLine="42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 w:hint="eastAsia"/>
          <w:kern w:val="0"/>
          <w:szCs w:val="21"/>
        </w:rPr>
        <w:t>4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填充柱进样口（带电子气路控制）：</w:t>
      </w:r>
    </w:p>
    <w:p w:rsidR="00EB0FE3" w:rsidRPr="00AE509B" w:rsidRDefault="00EB0FE3" w:rsidP="00EB0FE3">
      <w:pPr>
        <w:widowControl/>
        <w:spacing w:line="360" w:lineRule="auto"/>
        <w:ind w:firstLineChars="400" w:firstLine="84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/>
          <w:kern w:val="0"/>
          <w:szCs w:val="21"/>
        </w:rPr>
        <w:t>4.1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最高使用温度：</w:t>
      </w:r>
      <w:r w:rsidRPr="00AE509B">
        <w:rPr>
          <w:rFonts w:ascii="Times New Roman" w:hAnsi="Times New Roman"/>
          <w:kern w:val="0"/>
          <w:szCs w:val="21"/>
        </w:rPr>
        <w:t>400˚C</w:t>
      </w:r>
      <w:r w:rsidRPr="00AE509B">
        <w:rPr>
          <w:rFonts w:ascii="Times New Roman" w:hAnsi="Times New Roman" w:hint="eastAsia"/>
          <w:kern w:val="0"/>
          <w:szCs w:val="21"/>
        </w:rPr>
        <w:t>。</w:t>
      </w:r>
    </w:p>
    <w:p w:rsidR="00EB0FE3" w:rsidRPr="00AE509B" w:rsidRDefault="00EB0FE3" w:rsidP="00EB0FE3">
      <w:pPr>
        <w:widowControl/>
        <w:spacing w:line="360" w:lineRule="auto"/>
        <w:ind w:firstLineChars="400" w:firstLine="84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 w:hint="eastAsia"/>
          <w:kern w:val="0"/>
          <w:szCs w:val="21"/>
        </w:rPr>
        <w:t>4.2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具有适合连接</w:t>
      </w:r>
      <w:r w:rsidRPr="00AE509B">
        <w:rPr>
          <w:rFonts w:ascii="Times New Roman" w:hAnsi="Times New Roman" w:hint="eastAsia"/>
          <w:kern w:val="0"/>
          <w:szCs w:val="21"/>
        </w:rPr>
        <w:t>1/4</w:t>
      </w:r>
      <w:r w:rsidRPr="00AE509B">
        <w:rPr>
          <w:rFonts w:ascii="Times New Roman" w:hAnsi="Times New Roman" w:hint="eastAsia"/>
          <w:kern w:val="0"/>
          <w:szCs w:val="21"/>
        </w:rPr>
        <w:t>英寸和</w:t>
      </w:r>
      <w:r w:rsidRPr="00AE509B">
        <w:rPr>
          <w:rFonts w:ascii="Times New Roman" w:hAnsi="Times New Roman" w:hint="eastAsia"/>
          <w:kern w:val="0"/>
          <w:szCs w:val="21"/>
        </w:rPr>
        <w:t>1/8</w:t>
      </w:r>
      <w:r w:rsidRPr="00AE509B">
        <w:rPr>
          <w:rFonts w:ascii="Times New Roman" w:hAnsi="Times New Roman" w:hint="eastAsia"/>
          <w:kern w:val="0"/>
          <w:szCs w:val="21"/>
        </w:rPr>
        <w:t>英寸填充柱的接头。</w:t>
      </w:r>
    </w:p>
    <w:p w:rsidR="00EB0FE3" w:rsidRPr="00AE509B" w:rsidRDefault="00EB0FE3" w:rsidP="00EB0FE3">
      <w:pPr>
        <w:widowControl/>
        <w:spacing w:line="360" w:lineRule="auto"/>
        <w:ind w:firstLineChars="200" w:firstLine="42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 w:hint="eastAsia"/>
          <w:kern w:val="0"/>
          <w:szCs w:val="21"/>
        </w:rPr>
        <w:t>5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FID</w:t>
      </w:r>
      <w:r w:rsidRPr="00AE509B">
        <w:rPr>
          <w:rFonts w:ascii="Times New Roman" w:hAnsi="Times New Roman" w:hint="eastAsia"/>
          <w:kern w:val="0"/>
          <w:szCs w:val="21"/>
        </w:rPr>
        <w:t>检测器：</w:t>
      </w:r>
    </w:p>
    <w:p w:rsidR="00EB0FE3" w:rsidRPr="00AE509B" w:rsidRDefault="00EB0FE3" w:rsidP="00EB0FE3">
      <w:pPr>
        <w:widowControl/>
        <w:spacing w:line="360" w:lineRule="auto"/>
        <w:ind w:firstLineChars="400" w:firstLine="84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 w:hint="eastAsia"/>
          <w:kern w:val="0"/>
          <w:szCs w:val="21"/>
        </w:rPr>
        <w:t>5.1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最高使用温度</w:t>
      </w:r>
      <w:r w:rsidRPr="00AE509B">
        <w:rPr>
          <w:rFonts w:ascii="Times New Roman" w:hAnsi="Times New Roman" w:hint="eastAsia"/>
          <w:kern w:val="0"/>
          <w:szCs w:val="21"/>
        </w:rPr>
        <w:t xml:space="preserve">400 </w:t>
      </w:r>
      <w:r w:rsidRPr="00AE509B">
        <w:rPr>
          <w:rFonts w:ascii="Times New Roman" w:hAnsi="Times New Roman" w:hint="eastAsia"/>
          <w:kern w:val="0"/>
          <w:szCs w:val="21"/>
        </w:rPr>
        <w:t>℃。</w:t>
      </w:r>
    </w:p>
    <w:p w:rsidR="00EB0FE3" w:rsidRPr="00AE509B" w:rsidRDefault="00EB0FE3" w:rsidP="00EB0FE3">
      <w:pPr>
        <w:widowControl/>
        <w:spacing w:line="360" w:lineRule="auto"/>
        <w:ind w:firstLineChars="400" w:firstLine="84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 w:hint="eastAsia"/>
          <w:kern w:val="0"/>
          <w:szCs w:val="21"/>
        </w:rPr>
        <w:t>5.2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最低检测限：</w:t>
      </w:r>
      <w:r w:rsidRPr="00AE509B">
        <w:rPr>
          <w:rFonts w:ascii="Times New Roman" w:hAnsi="Times New Roman" w:hint="eastAsia"/>
          <w:kern w:val="0"/>
          <w:szCs w:val="21"/>
        </w:rPr>
        <w:t>&lt;1.4pg C/s</w:t>
      </w:r>
      <w:r w:rsidRPr="00AE509B">
        <w:rPr>
          <w:rFonts w:ascii="Times New Roman" w:hAnsi="Times New Roman" w:hint="eastAsia"/>
          <w:kern w:val="0"/>
          <w:szCs w:val="21"/>
        </w:rPr>
        <w:t>（十三烷）。</w:t>
      </w:r>
    </w:p>
    <w:p w:rsidR="00EB0FE3" w:rsidRPr="00AE509B" w:rsidRDefault="00EB0FE3" w:rsidP="00EB0FE3">
      <w:pPr>
        <w:widowControl/>
        <w:spacing w:line="360" w:lineRule="auto"/>
        <w:ind w:firstLineChars="400" w:firstLine="84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 w:hint="eastAsia"/>
          <w:kern w:val="0"/>
          <w:szCs w:val="21"/>
        </w:rPr>
        <w:t>5.3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数据采样速率：</w:t>
      </w:r>
      <w:r w:rsidRPr="00AE509B">
        <w:rPr>
          <w:rFonts w:ascii="Times New Roman" w:hAnsi="Times New Roman" w:hint="eastAsia"/>
          <w:kern w:val="0"/>
          <w:szCs w:val="21"/>
        </w:rPr>
        <w:t>500Hz</w:t>
      </w:r>
      <w:r w:rsidRPr="00AE509B">
        <w:rPr>
          <w:rFonts w:ascii="Times New Roman" w:hAnsi="Times New Roman" w:hint="eastAsia"/>
          <w:kern w:val="0"/>
          <w:szCs w:val="21"/>
        </w:rPr>
        <w:t>。</w:t>
      </w:r>
    </w:p>
    <w:p w:rsidR="00EB0FE3" w:rsidRPr="00AE509B" w:rsidRDefault="00EB0FE3" w:rsidP="00EB0FE3">
      <w:pPr>
        <w:widowControl/>
        <w:spacing w:line="360" w:lineRule="auto"/>
        <w:ind w:firstLineChars="200" w:firstLine="42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 w:hint="eastAsia"/>
          <w:kern w:val="0"/>
          <w:szCs w:val="21"/>
        </w:rPr>
        <w:t>6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TCD</w:t>
      </w:r>
      <w:r w:rsidRPr="00AE509B">
        <w:rPr>
          <w:rFonts w:ascii="Times New Roman" w:hAnsi="Times New Roman" w:hint="eastAsia"/>
          <w:kern w:val="0"/>
          <w:szCs w:val="21"/>
        </w:rPr>
        <w:t>检测器：</w:t>
      </w:r>
    </w:p>
    <w:p w:rsidR="00EB0FE3" w:rsidRPr="00AE509B" w:rsidRDefault="00EB0FE3" w:rsidP="00EB0FE3">
      <w:pPr>
        <w:widowControl/>
        <w:spacing w:line="360" w:lineRule="auto"/>
        <w:ind w:firstLineChars="400" w:firstLine="84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/>
          <w:kern w:val="0"/>
          <w:szCs w:val="21"/>
        </w:rPr>
        <w:t>6.1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最高使用温度：</w:t>
      </w:r>
      <w:r w:rsidRPr="00AE509B">
        <w:rPr>
          <w:rFonts w:ascii="Times New Roman" w:hAnsi="Times New Roman"/>
          <w:kern w:val="0"/>
          <w:szCs w:val="21"/>
        </w:rPr>
        <w:t>400˚C</w:t>
      </w:r>
      <w:r w:rsidRPr="00AE509B">
        <w:rPr>
          <w:rFonts w:ascii="Times New Roman" w:hAnsi="Times New Roman" w:hint="eastAsia"/>
          <w:kern w:val="0"/>
          <w:szCs w:val="21"/>
        </w:rPr>
        <w:t>。</w:t>
      </w:r>
    </w:p>
    <w:p w:rsidR="00EB0FE3" w:rsidRPr="00AE509B" w:rsidRDefault="00EB0FE3" w:rsidP="00EB0FE3">
      <w:pPr>
        <w:widowControl/>
        <w:spacing w:line="360" w:lineRule="auto"/>
        <w:ind w:firstLineChars="400" w:firstLine="84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 w:hint="eastAsia"/>
          <w:kern w:val="0"/>
          <w:szCs w:val="21"/>
        </w:rPr>
        <w:t>6.2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最低检测限：</w:t>
      </w:r>
      <w:r w:rsidRPr="00AE509B">
        <w:rPr>
          <w:rFonts w:ascii="Times New Roman" w:hAnsi="Times New Roman" w:hint="eastAsia"/>
          <w:kern w:val="0"/>
          <w:szCs w:val="21"/>
        </w:rPr>
        <w:t>400pg</w:t>
      </w:r>
      <w:r w:rsidRPr="00AE509B">
        <w:rPr>
          <w:rFonts w:ascii="Times New Roman" w:hAnsi="Times New Roman" w:hint="eastAsia"/>
          <w:kern w:val="0"/>
          <w:szCs w:val="21"/>
        </w:rPr>
        <w:t>丙烷</w:t>
      </w:r>
      <w:r w:rsidRPr="00AE509B">
        <w:rPr>
          <w:rFonts w:ascii="Times New Roman" w:hAnsi="Times New Roman" w:hint="eastAsia"/>
          <w:kern w:val="0"/>
          <w:szCs w:val="21"/>
        </w:rPr>
        <w:t>/ml</w:t>
      </w:r>
      <w:r w:rsidRPr="00AE509B">
        <w:rPr>
          <w:rFonts w:ascii="Times New Roman" w:hAnsi="Times New Roman" w:hint="eastAsia"/>
          <w:kern w:val="0"/>
          <w:szCs w:val="21"/>
        </w:rPr>
        <w:t>。</w:t>
      </w:r>
    </w:p>
    <w:p w:rsidR="00EB0FE3" w:rsidRPr="00AE509B" w:rsidRDefault="00EB0FE3" w:rsidP="00EB0FE3">
      <w:pPr>
        <w:widowControl/>
        <w:spacing w:line="360" w:lineRule="auto"/>
        <w:ind w:firstLineChars="400" w:firstLine="84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 w:hint="eastAsia"/>
          <w:kern w:val="0"/>
          <w:szCs w:val="21"/>
        </w:rPr>
        <w:t>6.3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线性动态范围：＞</w:t>
      </w:r>
      <w:r w:rsidRPr="00AE509B">
        <w:rPr>
          <w:rFonts w:ascii="Times New Roman" w:hAnsi="Times New Roman" w:hint="eastAsia"/>
          <w:kern w:val="0"/>
          <w:szCs w:val="21"/>
        </w:rPr>
        <w:t>10</w:t>
      </w:r>
      <w:r w:rsidRPr="00AE509B">
        <w:rPr>
          <w:rFonts w:ascii="Times New Roman" w:hAnsi="Times New Roman" w:hint="eastAsia"/>
          <w:kern w:val="0"/>
          <w:szCs w:val="21"/>
          <w:vertAlign w:val="superscript"/>
        </w:rPr>
        <w:t>5</w:t>
      </w:r>
      <w:r w:rsidRPr="00AE509B">
        <w:rPr>
          <w:rFonts w:ascii="Times New Roman" w:hAnsi="Times New Roman" w:hint="eastAsia"/>
          <w:kern w:val="0"/>
          <w:szCs w:val="21"/>
        </w:rPr>
        <w:t>。</w:t>
      </w:r>
    </w:p>
    <w:p w:rsidR="00EB0FE3" w:rsidRPr="00AE509B" w:rsidRDefault="00EB0FE3" w:rsidP="00EB0FE3">
      <w:pPr>
        <w:widowControl/>
        <w:spacing w:line="360" w:lineRule="auto"/>
        <w:ind w:firstLineChars="200" w:firstLine="42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 w:hint="eastAsia"/>
          <w:kern w:val="0"/>
          <w:szCs w:val="21"/>
        </w:rPr>
        <w:t>7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气体进样阀：</w:t>
      </w:r>
    </w:p>
    <w:p w:rsidR="00EB0FE3" w:rsidRPr="00AE509B" w:rsidRDefault="00EB0FE3" w:rsidP="00EB0FE3">
      <w:pPr>
        <w:widowControl/>
        <w:spacing w:line="360" w:lineRule="auto"/>
        <w:ind w:firstLineChars="400" w:firstLine="84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 w:hint="eastAsia"/>
          <w:kern w:val="0"/>
          <w:szCs w:val="21"/>
        </w:rPr>
        <w:lastRenderedPageBreak/>
        <w:t>7.1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气体</w:t>
      </w:r>
      <w:proofErr w:type="gramStart"/>
      <w:r w:rsidRPr="00AE509B">
        <w:rPr>
          <w:rFonts w:ascii="Times New Roman" w:hAnsi="Times New Roman" w:hint="eastAsia"/>
          <w:kern w:val="0"/>
          <w:szCs w:val="21"/>
        </w:rPr>
        <w:t>阀具有</w:t>
      </w:r>
      <w:proofErr w:type="gramEnd"/>
      <w:r w:rsidRPr="00AE509B">
        <w:rPr>
          <w:rFonts w:ascii="Times New Roman" w:hAnsi="Times New Roman" w:hint="eastAsia"/>
          <w:kern w:val="0"/>
          <w:szCs w:val="21"/>
        </w:rPr>
        <w:t>独立的阀驱动。</w:t>
      </w:r>
    </w:p>
    <w:p w:rsidR="00EB0FE3" w:rsidRPr="00AE509B" w:rsidRDefault="00EB0FE3" w:rsidP="00EB0FE3">
      <w:pPr>
        <w:widowControl/>
        <w:spacing w:line="360" w:lineRule="auto"/>
        <w:ind w:firstLineChars="400" w:firstLine="84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 w:hint="eastAsia"/>
          <w:kern w:val="0"/>
          <w:szCs w:val="21"/>
        </w:rPr>
        <w:t>★</w:t>
      </w:r>
      <w:r w:rsidRPr="00AE509B">
        <w:rPr>
          <w:rFonts w:ascii="Times New Roman" w:hAnsi="Times New Roman" w:hint="eastAsia"/>
          <w:kern w:val="0"/>
          <w:szCs w:val="21"/>
        </w:rPr>
        <w:t>7.2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具有阀控温系统。</w:t>
      </w:r>
    </w:p>
    <w:p w:rsidR="00EB0FE3" w:rsidRPr="002341D6" w:rsidRDefault="00EB0FE3" w:rsidP="00EB0FE3">
      <w:pPr>
        <w:widowControl/>
        <w:spacing w:line="360" w:lineRule="auto"/>
        <w:ind w:firstLineChars="200" w:firstLine="42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 w:hint="eastAsia"/>
          <w:kern w:val="0"/>
          <w:szCs w:val="21"/>
        </w:rPr>
        <w:t>8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色谱分析软件具有保留时间锁定功能</w:t>
      </w:r>
      <w:r w:rsidRPr="00AE509B">
        <w:rPr>
          <w:rFonts w:ascii="Times New Roman" w:hAnsi="Times New Roman" w:hint="eastAsia"/>
          <w:kern w:val="0"/>
          <w:szCs w:val="21"/>
        </w:rPr>
        <w:t>(RTL)</w:t>
      </w:r>
      <w:r w:rsidRPr="00AE509B">
        <w:rPr>
          <w:rFonts w:ascii="Times New Roman" w:hAnsi="Times New Roman" w:hint="eastAsia"/>
          <w:kern w:val="0"/>
          <w:szCs w:val="21"/>
        </w:rPr>
        <w:t>。</w:t>
      </w:r>
    </w:p>
    <w:p w:rsidR="00EB0FE3" w:rsidRPr="00A21A03" w:rsidRDefault="00EB0FE3" w:rsidP="00EB0FE3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kern w:val="0"/>
          <w:szCs w:val="21"/>
        </w:rPr>
      </w:pPr>
      <w:r w:rsidRPr="00A21A03">
        <w:rPr>
          <w:rFonts w:ascii="Times New Roman" w:hAnsi="Times New Roman"/>
          <w:b/>
          <w:kern w:val="0"/>
          <w:szCs w:val="21"/>
        </w:rPr>
        <w:t>三、</w:t>
      </w:r>
      <w:r>
        <w:rPr>
          <w:rFonts w:ascii="Times New Roman" w:hAnsi="Times New Roman" w:hint="eastAsia"/>
          <w:b/>
          <w:kern w:val="0"/>
          <w:szCs w:val="21"/>
        </w:rPr>
        <w:t>其他</w:t>
      </w:r>
      <w:r w:rsidRPr="00A21A03">
        <w:rPr>
          <w:rFonts w:ascii="Times New Roman" w:hAnsi="Times New Roman"/>
          <w:b/>
          <w:kern w:val="0"/>
          <w:szCs w:val="21"/>
        </w:rPr>
        <w:t>要求：</w:t>
      </w:r>
    </w:p>
    <w:p w:rsidR="00EB0FE3" w:rsidRPr="00AE509B" w:rsidRDefault="00EB0FE3" w:rsidP="00EB0FE3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 w:hint="eastAsia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气相色谱仪主机</w:t>
      </w:r>
      <w:r w:rsidRPr="00AE509B">
        <w:rPr>
          <w:rFonts w:ascii="Times New Roman" w:hAnsi="Times New Roman" w:hint="eastAsia"/>
          <w:kern w:val="0"/>
          <w:szCs w:val="21"/>
        </w:rPr>
        <w:t>1</w:t>
      </w:r>
      <w:r w:rsidRPr="00AE509B">
        <w:rPr>
          <w:rFonts w:ascii="Times New Roman" w:hAnsi="Times New Roman" w:hint="eastAsia"/>
          <w:kern w:val="0"/>
          <w:szCs w:val="21"/>
        </w:rPr>
        <w:t>台。</w:t>
      </w:r>
    </w:p>
    <w:p w:rsidR="00EB0FE3" w:rsidRPr="00AE509B" w:rsidRDefault="00EB0FE3" w:rsidP="00EB0FE3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 w:hint="eastAsia"/>
          <w:kern w:val="0"/>
          <w:szCs w:val="21"/>
        </w:rPr>
        <w:t>2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气体进样阀</w:t>
      </w:r>
      <w:r w:rsidRPr="00AE509B">
        <w:rPr>
          <w:rFonts w:ascii="Times New Roman" w:hAnsi="Times New Roman" w:hint="eastAsia"/>
          <w:kern w:val="0"/>
          <w:szCs w:val="21"/>
        </w:rPr>
        <w:t>2</w:t>
      </w:r>
      <w:r w:rsidRPr="00AE509B">
        <w:rPr>
          <w:rFonts w:ascii="Times New Roman" w:hAnsi="Times New Roman" w:hint="eastAsia"/>
          <w:kern w:val="0"/>
          <w:szCs w:val="21"/>
        </w:rPr>
        <w:t>个。</w:t>
      </w:r>
    </w:p>
    <w:p w:rsidR="00EB0FE3" w:rsidRPr="00AE509B" w:rsidRDefault="00EB0FE3" w:rsidP="00EB0FE3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 w:hint="eastAsia"/>
          <w:kern w:val="0"/>
          <w:szCs w:val="21"/>
        </w:rPr>
        <w:t>3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填充柱进样口</w:t>
      </w:r>
      <w:r w:rsidRPr="00AE509B">
        <w:rPr>
          <w:rFonts w:ascii="Times New Roman" w:hAnsi="Times New Roman" w:hint="eastAsia"/>
          <w:kern w:val="0"/>
          <w:szCs w:val="21"/>
        </w:rPr>
        <w:t>1</w:t>
      </w:r>
      <w:r w:rsidRPr="00AE509B">
        <w:rPr>
          <w:rFonts w:ascii="Times New Roman" w:hAnsi="Times New Roman" w:hint="eastAsia"/>
          <w:kern w:val="0"/>
          <w:szCs w:val="21"/>
        </w:rPr>
        <w:t>个。</w:t>
      </w:r>
    </w:p>
    <w:p w:rsidR="00EB0FE3" w:rsidRPr="00AE509B" w:rsidRDefault="00EB0FE3" w:rsidP="00EB0FE3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 w:hint="eastAsia"/>
          <w:kern w:val="0"/>
          <w:szCs w:val="21"/>
        </w:rPr>
        <w:t>4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毛细管柱进样口</w:t>
      </w:r>
      <w:r w:rsidRPr="00AE509B">
        <w:rPr>
          <w:rFonts w:ascii="Times New Roman" w:hAnsi="Times New Roman" w:hint="eastAsia"/>
          <w:kern w:val="0"/>
          <w:szCs w:val="21"/>
        </w:rPr>
        <w:t>1</w:t>
      </w:r>
      <w:r w:rsidRPr="00AE509B">
        <w:rPr>
          <w:rFonts w:ascii="Times New Roman" w:hAnsi="Times New Roman" w:hint="eastAsia"/>
          <w:kern w:val="0"/>
          <w:szCs w:val="21"/>
        </w:rPr>
        <w:t>个。</w:t>
      </w:r>
    </w:p>
    <w:p w:rsidR="00EB0FE3" w:rsidRPr="00AE509B" w:rsidRDefault="00EB0FE3" w:rsidP="00EB0FE3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 w:hint="eastAsia"/>
          <w:kern w:val="0"/>
          <w:szCs w:val="21"/>
        </w:rPr>
        <w:t>5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热导检测器</w:t>
      </w:r>
      <w:r w:rsidRPr="00AE509B">
        <w:rPr>
          <w:rFonts w:ascii="Times New Roman" w:hAnsi="Times New Roman" w:hint="eastAsia"/>
          <w:kern w:val="0"/>
          <w:szCs w:val="21"/>
        </w:rPr>
        <w:t>1</w:t>
      </w:r>
      <w:r w:rsidRPr="00AE509B">
        <w:rPr>
          <w:rFonts w:ascii="Times New Roman" w:hAnsi="Times New Roman" w:hint="eastAsia"/>
          <w:kern w:val="0"/>
          <w:szCs w:val="21"/>
        </w:rPr>
        <w:t>个。</w:t>
      </w:r>
    </w:p>
    <w:p w:rsidR="00EB0FE3" w:rsidRPr="00AE509B" w:rsidRDefault="00EB0FE3" w:rsidP="00EB0FE3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 w:hint="eastAsia"/>
          <w:kern w:val="0"/>
          <w:szCs w:val="21"/>
        </w:rPr>
        <w:t>6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氢火焰离子化检测器</w:t>
      </w:r>
      <w:r w:rsidRPr="00AE509B">
        <w:rPr>
          <w:rFonts w:ascii="Times New Roman" w:hAnsi="Times New Roman" w:hint="eastAsia"/>
          <w:kern w:val="0"/>
          <w:szCs w:val="21"/>
        </w:rPr>
        <w:t>1</w:t>
      </w:r>
      <w:r w:rsidRPr="00AE509B">
        <w:rPr>
          <w:rFonts w:ascii="Times New Roman" w:hAnsi="Times New Roman" w:hint="eastAsia"/>
          <w:kern w:val="0"/>
          <w:szCs w:val="21"/>
        </w:rPr>
        <w:t>个。</w:t>
      </w:r>
    </w:p>
    <w:p w:rsidR="00EB0FE3" w:rsidRPr="00AE509B" w:rsidRDefault="00EB0FE3" w:rsidP="00EB0FE3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 w:hint="eastAsia"/>
          <w:kern w:val="0"/>
          <w:szCs w:val="21"/>
        </w:rPr>
        <w:t>7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填充柱</w:t>
      </w:r>
      <w:r w:rsidRPr="00AE509B">
        <w:rPr>
          <w:rFonts w:ascii="Times New Roman" w:hAnsi="Times New Roman" w:hint="eastAsia"/>
          <w:kern w:val="0"/>
          <w:szCs w:val="21"/>
        </w:rPr>
        <w:t>2</w:t>
      </w:r>
      <w:r w:rsidRPr="00AE509B">
        <w:rPr>
          <w:rFonts w:ascii="Times New Roman" w:hAnsi="Times New Roman" w:hint="eastAsia"/>
          <w:kern w:val="0"/>
          <w:szCs w:val="21"/>
        </w:rPr>
        <w:t>个。</w:t>
      </w:r>
    </w:p>
    <w:p w:rsidR="00EB0FE3" w:rsidRPr="00AE509B" w:rsidRDefault="00EB0FE3" w:rsidP="00EB0FE3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 w:hint="eastAsia"/>
          <w:kern w:val="0"/>
          <w:szCs w:val="21"/>
        </w:rPr>
        <w:t>8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毛细管柱</w:t>
      </w:r>
      <w:r w:rsidRPr="00AE509B">
        <w:rPr>
          <w:rFonts w:ascii="Times New Roman" w:hAnsi="Times New Roman" w:hint="eastAsia"/>
          <w:kern w:val="0"/>
          <w:szCs w:val="21"/>
        </w:rPr>
        <w:t>1</w:t>
      </w:r>
      <w:r w:rsidRPr="00AE509B">
        <w:rPr>
          <w:rFonts w:ascii="Times New Roman" w:hAnsi="Times New Roman" w:hint="eastAsia"/>
          <w:kern w:val="0"/>
          <w:szCs w:val="21"/>
        </w:rPr>
        <w:t>个。</w:t>
      </w:r>
    </w:p>
    <w:p w:rsidR="00EB0FE3" w:rsidRPr="00AE509B" w:rsidRDefault="00EB0FE3" w:rsidP="00EB0FE3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 w:hint="eastAsia"/>
          <w:kern w:val="0"/>
          <w:szCs w:val="21"/>
        </w:rPr>
        <w:t>9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气体流量计</w:t>
      </w:r>
      <w:r w:rsidRPr="00AE509B">
        <w:rPr>
          <w:rFonts w:ascii="Times New Roman" w:hAnsi="Times New Roman" w:hint="eastAsia"/>
          <w:kern w:val="0"/>
          <w:szCs w:val="21"/>
        </w:rPr>
        <w:t>2</w:t>
      </w:r>
      <w:r w:rsidRPr="00AE509B">
        <w:rPr>
          <w:rFonts w:ascii="Times New Roman" w:hAnsi="Times New Roman" w:hint="eastAsia"/>
          <w:kern w:val="0"/>
          <w:szCs w:val="21"/>
        </w:rPr>
        <w:t>个。</w:t>
      </w:r>
    </w:p>
    <w:p w:rsidR="00EB0FE3" w:rsidRDefault="00EB0FE3" w:rsidP="00EB0FE3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 w:hint="eastAsia"/>
          <w:kern w:val="0"/>
          <w:szCs w:val="21"/>
        </w:rPr>
        <w:t>10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安装工具包</w:t>
      </w:r>
      <w:r w:rsidRPr="00AE509B">
        <w:rPr>
          <w:rFonts w:ascii="Times New Roman" w:hAnsi="Times New Roman" w:hint="eastAsia"/>
          <w:kern w:val="0"/>
          <w:szCs w:val="21"/>
        </w:rPr>
        <w:t>1</w:t>
      </w:r>
      <w:r w:rsidRPr="00AE509B">
        <w:rPr>
          <w:rFonts w:ascii="Times New Roman" w:hAnsi="Times New Roman" w:hint="eastAsia"/>
          <w:kern w:val="0"/>
          <w:szCs w:val="21"/>
        </w:rPr>
        <w:t>套。</w:t>
      </w:r>
    </w:p>
    <w:p w:rsidR="00EB0FE3" w:rsidRDefault="00EB0FE3" w:rsidP="00EB0FE3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11</w:t>
      </w:r>
      <w:r>
        <w:rPr>
          <w:rFonts w:ascii="Times New Roman" w:hAnsi="Times New Roman" w:hint="eastAsia"/>
          <w:kern w:val="0"/>
          <w:szCs w:val="21"/>
        </w:rPr>
        <w:t>、电脑</w:t>
      </w:r>
      <w:r>
        <w:rPr>
          <w:rFonts w:ascii="Times New Roman" w:hAnsi="Times New Roman" w:hint="eastAsia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>套（≥</w:t>
      </w:r>
      <w:r w:rsidRPr="00712A7D">
        <w:rPr>
          <w:rFonts w:ascii="Times New Roman" w:hAnsi="Times New Roman" w:hint="eastAsia"/>
          <w:kern w:val="0"/>
          <w:szCs w:val="21"/>
        </w:rPr>
        <w:t>i3-8100 8G 1T 21.5</w:t>
      </w:r>
      <w:r w:rsidRPr="00712A7D">
        <w:rPr>
          <w:rFonts w:ascii="Times New Roman" w:hAnsi="Times New Roman" w:hint="eastAsia"/>
          <w:kern w:val="0"/>
          <w:szCs w:val="21"/>
        </w:rPr>
        <w:t>英寸</w:t>
      </w:r>
      <w:r>
        <w:rPr>
          <w:rFonts w:ascii="Times New Roman" w:hAnsi="Times New Roman" w:hint="eastAsia"/>
          <w:kern w:val="0"/>
          <w:szCs w:val="21"/>
        </w:rPr>
        <w:t>）。</w:t>
      </w:r>
    </w:p>
    <w:p w:rsidR="00EB0FE3" w:rsidRPr="00A21A03" w:rsidRDefault="00EB0FE3" w:rsidP="00EB0FE3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szCs w:val="21"/>
        </w:rPr>
      </w:pPr>
      <w:r w:rsidRPr="00A21A03">
        <w:rPr>
          <w:rFonts w:ascii="Times New Roman" w:hAnsi="Times New Roman"/>
          <w:b/>
          <w:kern w:val="0"/>
          <w:szCs w:val="21"/>
        </w:rPr>
        <w:t>四、其他要求：</w:t>
      </w:r>
      <w:r w:rsidRPr="00A21A03">
        <w:rPr>
          <w:rFonts w:ascii="Times New Roman" w:hAnsi="Times New Roman"/>
          <w:szCs w:val="21"/>
        </w:rPr>
        <w:t xml:space="preserve"> </w:t>
      </w:r>
    </w:p>
    <w:p w:rsidR="00EB0FE3" w:rsidRPr="00AE509B" w:rsidRDefault="00EB0FE3" w:rsidP="00EB0FE3">
      <w:pPr>
        <w:widowControl/>
        <w:spacing w:line="360" w:lineRule="auto"/>
        <w:ind w:firstLine="42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 w:hint="eastAsia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质保期</w:t>
      </w:r>
      <w:r w:rsidRPr="00AE509B">
        <w:rPr>
          <w:rFonts w:ascii="Times New Roman" w:hAnsi="Times New Roman" w:hint="eastAsia"/>
          <w:kern w:val="0"/>
          <w:szCs w:val="21"/>
        </w:rPr>
        <w:t>1</w:t>
      </w:r>
      <w:r w:rsidRPr="00AE509B">
        <w:rPr>
          <w:rFonts w:ascii="Times New Roman" w:hAnsi="Times New Roman" w:hint="eastAsia"/>
          <w:kern w:val="0"/>
          <w:szCs w:val="21"/>
        </w:rPr>
        <w:t>年。</w:t>
      </w:r>
    </w:p>
    <w:p w:rsidR="00EB0FE3" w:rsidRPr="00AE509B" w:rsidRDefault="00EB0FE3" w:rsidP="00EB0FE3">
      <w:pPr>
        <w:widowControl/>
        <w:spacing w:line="360" w:lineRule="auto"/>
        <w:ind w:firstLine="420"/>
        <w:jc w:val="left"/>
        <w:rPr>
          <w:rFonts w:ascii="Times New Roman" w:hAnsi="Times New Roman"/>
          <w:kern w:val="0"/>
          <w:szCs w:val="21"/>
        </w:rPr>
      </w:pPr>
      <w:r w:rsidRPr="00AE509B">
        <w:rPr>
          <w:rFonts w:ascii="Times New Roman" w:hAnsi="Times New Roman" w:hint="eastAsia"/>
          <w:kern w:val="0"/>
          <w:szCs w:val="21"/>
        </w:rPr>
        <w:t>2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供货期为合同签订后</w:t>
      </w:r>
      <w:r w:rsidRPr="00AE509B">
        <w:rPr>
          <w:rFonts w:ascii="Times New Roman" w:hAnsi="Times New Roman" w:hint="eastAsia"/>
          <w:kern w:val="0"/>
          <w:szCs w:val="21"/>
        </w:rPr>
        <w:t>3</w:t>
      </w:r>
      <w:r w:rsidRPr="00AE509B">
        <w:rPr>
          <w:rFonts w:ascii="Times New Roman" w:hAnsi="Times New Roman" w:hint="eastAsia"/>
          <w:kern w:val="0"/>
          <w:szCs w:val="21"/>
        </w:rPr>
        <w:t>个月。</w:t>
      </w:r>
    </w:p>
    <w:p w:rsidR="00EB0FE3" w:rsidRDefault="00EB0FE3" w:rsidP="00EB0FE3">
      <w:pPr>
        <w:widowControl/>
        <w:spacing w:line="360" w:lineRule="auto"/>
        <w:ind w:firstLine="420"/>
        <w:jc w:val="left"/>
        <w:rPr>
          <w:rFonts w:ascii="Times New Roman" w:hAnsi="Times New Roman" w:hint="eastAsia"/>
          <w:kern w:val="0"/>
          <w:szCs w:val="21"/>
        </w:rPr>
      </w:pPr>
      <w:r w:rsidRPr="00AE509B">
        <w:rPr>
          <w:rFonts w:ascii="Times New Roman" w:hAnsi="Times New Roman" w:hint="eastAsia"/>
          <w:kern w:val="0"/>
          <w:szCs w:val="21"/>
        </w:rPr>
        <w:t>3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提供</w:t>
      </w:r>
      <w:r w:rsidRPr="00AE509B">
        <w:rPr>
          <w:rFonts w:ascii="Times New Roman" w:hAnsi="Times New Roman" w:hint="eastAsia"/>
          <w:kern w:val="0"/>
          <w:szCs w:val="21"/>
        </w:rPr>
        <w:t>1</w:t>
      </w:r>
      <w:r w:rsidRPr="00AE509B">
        <w:rPr>
          <w:rFonts w:ascii="Times New Roman" w:hAnsi="Times New Roman" w:hint="eastAsia"/>
          <w:kern w:val="0"/>
          <w:szCs w:val="21"/>
        </w:rPr>
        <w:t>名外出公司培训名额（含食宿），免费现场安装及现场培训。</w:t>
      </w:r>
    </w:p>
    <w:p w:rsidR="00DD7531" w:rsidRDefault="00EB0FE3" w:rsidP="00EB0FE3">
      <w:pPr>
        <w:widowControl/>
        <w:spacing w:line="360" w:lineRule="auto"/>
        <w:ind w:firstLine="420"/>
        <w:jc w:val="left"/>
        <w:rPr>
          <w:kern w:val="0"/>
          <w:sz w:val="28"/>
          <w:szCs w:val="28"/>
        </w:rPr>
      </w:pPr>
      <w:r w:rsidRPr="00AE509B">
        <w:rPr>
          <w:rFonts w:ascii="Times New Roman" w:hAnsi="Times New Roman" w:hint="eastAsia"/>
          <w:kern w:val="0"/>
          <w:szCs w:val="21"/>
        </w:rPr>
        <w:t>4</w:t>
      </w:r>
      <w:r>
        <w:rPr>
          <w:rFonts w:ascii="Times New Roman" w:hAnsi="Times New Roman" w:hint="eastAsia"/>
          <w:kern w:val="0"/>
          <w:szCs w:val="21"/>
        </w:rPr>
        <w:t>、</w:t>
      </w:r>
      <w:r w:rsidRPr="00AE509B">
        <w:rPr>
          <w:rFonts w:ascii="Times New Roman" w:hAnsi="Times New Roman" w:hint="eastAsia"/>
          <w:kern w:val="0"/>
          <w:szCs w:val="21"/>
        </w:rPr>
        <w:t>售后服务：</w:t>
      </w:r>
      <w:r w:rsidRPr="00AE509B">
        <w:rPr>
          <w:rFonts w:ascii="Times New Roman" w:hAnsi="Times New Roman" w:hint="eastAsia"/>
          <w:kern w:val="0"/>
          <w:szCs w:val="21"/>
        </w:rPr>
        <w:t>4</w:t>
      </w:r>
      <w:r w:rsidRPr="00AE509B">
        <w:rPr>
          <w:rFonts w:ascii="Times New Roman" w:hAnsi="Times New Roman" w:hint="eastAsia"/>
          <w:kern w:val="0"/>
          <w:szCs w:val="21"/>
        </w:rPr>
        <w:t>小时内响应，</w:t>
      </w:r>
      <w:r w:rsidRPr="00AE509B">
        <w:rPr>
          <w:rFonts w:ascii="Times New Roman" w:hAnsi="Times New Roman" w:hint="eastAsia"/>
          <w:kern w:val="0"/>
          <w:szCs w:val="21"/>
        </w:rPr>
        <w:t>48</w:t>
      </w:r>
      <w:r w:rsidRPr="00AE509B">
        <w:rPr>
          <w:rFonts w:ascii="Times New Roman" w:hAnsi="Times New Roman" w:hint="eastAsia"/>
          <w:kern w:val="0"/>
          <w:szCs w:val="21"/>
        </w:rPr>
        <w:t>小时内上门服务。</w:t>
      </w:r>
    </w:p>
    <w:sectPr w:rsidR="00DD7531" w:rsidSect="0078150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17A" w:rsidRDefault="003C317A" w:rsidP="00F31441">
      <w:r>
        <w:separator/>
      </w:r>
    </w:p>
  </w:endnote>
  <w:endnote w:type="continuationSeparator" w:id="0">
    <w:p w:rsidR="003C317A" w:rsidRDefault="003C317A" w:rsidP="00F31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827"/>
      <w:docPartObj>
        <w:docPartGallery w:val="Page Numbers (Bottom of Page)"/>
        <w:docPartUnique/>
      </w:docPartObj>
    </w:sdtPr>
    <w:sdtContent>
      <w:p w:rsidR="001B0C99" w:rsidRDefault="002816E0">
        <w:pPr>
          <w:pStyle w:val="a5"/>
          <w:jc w:val="center"/>
        </w:pPr>
        <w:fldSimple w:instr=" PAGE   \* MERGEFORMAT ">
          <w:r w:rsidR="00EB0FE3" w:rsidRPr="00EB0FE3">
            <w:rPr>
              <w:noProof/>
              <w:lang w:val="zh-CN"/>
            </w:rPr>
            <w:t>2</w:t>
          </w:r>
        </w:fldSimple>
      </w:p>
    </w:sdtContent>
  </w:sdt>
  <w:p w:rsidR="001B0C99" w:rsidRDefault="001B0C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17A" w:rsidRDefault="003C317A" w:rsidP="00F31441">
      <w:r>
        <w:separator/>
      </w:r>
    </w:p>
  </w:footnote>
  <w:footnote w:type="continuationSeparator" w:id="0">
    <w:p w:rsidR="003C317A" w:rsidRDefault="003C317A" w:rsidP="00F314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E3312"/>
    <w:multiLevelType w:val="hybridMultilevel"/>
    <w:tmpl w:val="3512500A"/>
    <w:lvl w:ilvl="0" w:tplc="41ACC8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CF5A98"/>
    <w:multiLevelType w:val="multilevel"/>
    <w:tmpl w:val="82662A9E"/>
    <w:lvl w:ilvl="0">
      <w:start w:val="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、"/>
      <w:lvlJc w:val="left"/>
      <w:pPr>
        <w:ind w:left="1337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2314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931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3908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4525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5502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6119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7096" w:hanging="2160"/>
      </w:pPr>
      <w:rPr>
        <w:rFonts w:hint="default"/>
      </w:rPr>
    </w:lvl>
  </w:abstractNum>
  <w:abstractNum w:abstractNumId="2">
    <w:nsid w:val="3B114831"/>
    <w:multiLevelType w:val="multilevel"/>
    <w:tmpl w:val="9036EA1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、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234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7200" w:hanging="2160"/>
      </w:pPr>
      <w:rPr>
        <w:rFonts w:hint="default"/>
      </w:rPr>
    </w:lvl>
  </w:abstractNum>
  <w:abstractNum w:abstractNumId="3">
    <w:nsid w:val="409D0BA7"/>
    <w:multiLevelType w:val="hybridMultilevel"/>
    <w:tmpl w:val="F0A2073E"/>
    <w:lvl w:ilvl="0" w:tplc="FCA882EA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1F729BE"/>
    <w:multiLevelType w:val="hybridMultilevel"/>
    <w:tmpl w:val="2B12C6CA"/>
    <w:lvl w:ilvl="0" w:tplc="A10E05C6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DBD3430"/>
    <w:multiLevelType w:val="hybridMultilevel"/>
    <w:tmpl w:val="41A23818"/>
    <w:lvl w:ilvl="0" w:tplc="D7E4EDEE">
      <w:start w:val="7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705A5B2C"/>
    <w:multiLevelType w:val="singleLevel"/>
    <w:tmpl w:val="705A5B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70D26C2E"/>
    <w:multiLevelType w:val="hybridMultilevel"/>
    <w:tmpl w:val="DF08E840"/>
    <w:lvl w:ilvl="0" w:tplc="BFAA5A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4CF0639"/>
    <w:multiLevelType w:val="hybridMultilevel"/>
    <w:tmpl w:val="1376075A"/>
    <w:lvl w:ilvl="0" w:tplc="9C088B08">
      <w:start w:val="2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2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4E55"/>
    <w:rsid w:val="00025459"/>
    <w:rsid w:val="000472F2"/>
    <w:rsid w:val="000505A2"/>
    <w:rsid w:val="00072EF6"/>
    <w:rsid w:val="000A005A"/>
    <w:rsid w:val="000A1AA0"/>
    <w:rsid w:val="000A44F8"/>
    <w:rsid w:val="000A7158"/>
    <w:rsid w:val="000C26AA"/>
    <w:rsid w:val="00120B06"/>
    <w:rsid w:val="0014344E"/>
    <w:rsid w:val="00162F15"/>
    <w:rsid w:val="001707A6"/>
    <w:rsid w:val="0017296F"/>
    <w:rsid w:val="00172C32"/>
    <w:rsid w:val="001764D5"/>
    <w:rsid w:val="00195415"/>
    <w:rsid w:val="001A1022"/>
    <w:rsid w:val="001A192C"/>
    <w:rsid w:val="001B0C99"/>
    <w:rsid w:val="001C6BC3"/>
    <w:rsid w:val="001C7AD8"/>
    <w:rsid w:val="001C7B55"/>
    <w:rsid w:val="001D055D"/>
    <w:rsid w:val="001E23B7"/>
    <w:rsid w:val="001E75D1"/>
    <w:rsid w:val="001F0F0D"/>
    <w:rsid w:val="002125CE"/>
    <w:rsid w:val="002162F3"/>
    <w:rsid w:val="002166BF"/>
    <w:rsid w:val="002264F1"/>
    <w:rsid w:val="002371F6"/>
    <w:rsid w:val="00241F51"/>
    <w:rsid w:val="00246543"/>
    <w:rsid w:val="00247BCC"/>
    <w:rsid w:val="0025468F"/>
    <w:rsid w:val="0025644B"/>
    <w:rsid w:val="00263088"/>
    <w:rsid w:val="002729CF"/>
    <w:rsid w:val="00275EA1"/>
    <w:rsid w:val="002816E0"/>
    <w:rsid w:val="002834A6"/>
    <w:rsid w:val="002D0175"/>
    <w:rsid w:val="002F08D5"/>
    <w:rsid w:val="003108F7"/>
    <w:rsid w:val="00320FC6"/>
    <w:rsid w:val="00343927"/>
    <w:rsid w:val="00371E8F"/>
    <w:rsid w:val="00375504"/>
    <w:rsid w:val="003B3880"/>
    <w:rsid w:val="003B61A2"/>
    <w:rsid w:val="003C317A"/>
    <w:rsid w:val="003C413A"/>
    <w:rsid w:val="003C4A79"/>
    <w:rsid w:val="003D7B26"/>
    <w:rsid w:val="003E1460"/>
    <w:rsid w:val="003F437B"/>
    <w:rsid w:val="00400FEE"/>
    <w:rsid w:val="004010C9"/>
    <w:rsid w:val="00412659"/>
    <w:rsid w:val="0041462E"/>
    <w:rsid w:val="0041686F"/>
    <w:rsid w:val="00426C44"/>
    <w:rsid w:val="0044291F"/>
    <w:rsid w:val="00444A73"/>
    <w:rsid w:val="0044621E"/>
    <w:rsid w:val="00455AB7"/>
    <w:rsid w:val="0045632F"/>
    <w:rsid w:val="0046228C"/>
    <w:rsid w:val="004625AD"/>
    <w:rsid w:val="00486A90"/>
    <w:rsid w:val="00486D14"/>
    <w:rsid w:val="004B250D"/>
    <w:rsid w:val="004C4F78"/>
    <w:rsid w:val="004E4B87"/>
    <w:rsid w:val="004F1C35"/>
    <w:rsid w:val="004F3A99"/>
    <w:rsid w:val="00504E55"/>
    <w:rsid w:val="00516981"/>
    <w:rsid w:val="0055174B"/>
    <w:rsid w:val="00554666"/>
    <w:rsid w:val="005637DD"/>
    <w:rsid w:val="00584497"/>
    <w:rsid w:val="005A498F"/>
    <w:rsid w:val="005D2B58"/>
    <w:rsid w:val="005D42BC"/>
    <w:rsid w:val="005E33DF"/>
    <w:rsid w:val="00601CB4"/>
    <w:rsid w:val="006169C9"/>
    <w:rsid w:val="00623EC8"/>
    <w:rsid w:val="00632413"/>
    <w:rsid w:val="00640F56"/>
    <w:rsid w:val="00652D06"/>
    <w:rsid w:val="00675726"/>
    <w:rsid w:val="00676E4D"/>
    <w:rsid w:val="006816EF"/>
    <w:rsid w:val="0068381D"/>
    <w:rsid w:val="006955FF"/>
    <w:rsid w:val="006B1EA4"/>
    <w:rsid w:val="006C2B8E"/>
    <w:rsid w:val="006E50A7"/>
    <w:rsid w:val="006F2E1E"/>
    <w:rsid w:val="006F3EE1"/>
    <w:rsid w:val="007010AE"/>
    <w:rsid w:val="00705DA3"/>
    <w:rsid w:val="00710623"/>
    <w:rsid w:val="00716144"/>
    <w:rsid w:val="00754101"/>
    <w:rsid w:val="00761EAE"/>
    <w:rsid w:val="00762F6A"/>
    <w:rsid w:val="007766E5"/>
    <w:rsid w:val="00781507"/>
    <w:rsid w:val="0079022D"/>
    <w:rsid w:val="007A2CF2"/>
    <w:rsid w:val="007B4962"/>
    <w:rsid w:val="007D5A66"/>
    <w:rsid w:val="007F4247"/>
    <w:rsid w:val="007F4678"/>
    <w:rsid w:val="00802499"/>
    <w:rsid w:val="00821285"/>
    <w:rsid w:val="00824FE5"/>
    <w:rsid w:val="00850FC6"/>
    <w:rsid w:val="0087168B"/>
    <w:rsid w:val="0087270C"/>
    <w:rsid w:val="008A032A"/>
    <w:rsid w:val="008B1037"/>
    <w:rsid w:val="008B2603"/>
    <w:rsid w:val="008B5B53"/>
    <w:rsid w:val="008C0CD7"/>
    <w:rsid w:val="008C6AAA"/>
    <w:rsid w:val="008D5CC3"/>
    <w:rsid w:val="008F5CED"/>
    <w:rsid w:val="008F6E9A"/>
    <w:rsid w:val="008F70B6"/>
    <w:rsid w:val="00911958"/>
    <w:rsid w:val="00913BB0"/>
    <w:rsid w:val="009316D2"/>
    <w:rsid w:val="00932C97"/>
    <w:rsid w:val="00956F45"/>
    <w:rsid w:val="00977F60"/>
    <w:rsid w:val="00977F9B"/>
    <w:rsid w:val="00980B9B"/>
    <w:rsid w:val="00994B6A"/>
    <w:rsid w:val="009A5AF4"/>
    <w:rsid w:val="009B10EA"/>
    <w:rsid w:val="009B24FD"/>
    <w:rsid w:val="00A03586"/>
    <w:rsid w:val="00A03F70"/>
    <w:rsid w:val="00A11828"/>
    <w:rsid w:val="00A2345D"/>
    <w:rsid w:val="00A37A8B"/>
    <w:rsid w:val="00A500B4"/>
    <w:rsid w:val="00A71379"/>
    <w:rsid w:val="00A767C2"/>
    <w:rsid w:val="00A85232"/>
    <w:rsid w:val="00AA454A"/>
    <w:rsid w:val="00AA60DA"/>
    <w:rsid w:val="00AC1707"/>
    <w:rsid w:val="00AC5843"/>
    <w:rsid w:val="00AC7E41"/>
    <w:rsid w:val="00AE6A83"/>
    <w:rsid w:val="00AF3C70"/>
    <w:rsid w:val="00B10A7D"/>
    <w:rsid w:val="00B22A90"/>
    <w:rsid w:val="00B3360E"/>
    <w:rsid w:val="00B34DFF"/>
    <w:rsid w:val="00B42B74"/>
    <w:rsid w:val="00B65C9A"/>
    <w:rsid w:val="00B66718"/>
    <w:rsid w:val="00B7155B"/>
    <w:rsid w:val="00B74F08"/>
    <w:rsid w:val="00B75EED"/>
    <w:rsid w:val="00B84FF5"/>
    <w:rsid w:val="00B92155"/>
    <w:rsid w:val="00BA75FA"/>
    <w:rsid w:val="00BD3E8A"/>
    <w:rsid w:val="00BE1C96"/>
    <w:rsid w:val="00BF1948"/>
    <w:rsid w:val="00BF4A0C"/>
    <w:rsid w:val="00BF4F1D"/>
    <w:rsid w:val="00BF7351"/>
    <w:rsid w:val="00C0279A"/>
    <w:rsid w:val="00C07777"/>
    <w:rsid w:val="00C217FB"/>
    <w:rsid w:val="00C2413D"/>
    <w:rsid w:val="00C31FCA"/>
    <w:rsid w:val="00C42432"/>
    <w:rsid w:val="00C42F95"/>
    <w:rsid w:val="00C521C9"/>
    <w:rsid w:val="00C53FD2"/>
    <w:rsid w:val="00C67F55"/>
    <w:rsid w:val="00C70D91"/>
    <w:rsid w:val="00C75958"/>
    <w:rsid w:val="00C80438"/>
    <w:rsid w:val="00CB222E"/>
    <w:rsid w:val="00CB3780"/>
    <w:rsid w:val="00CB53F3"/>
    <w:rsid w:val="00CC30E0"/>
    <w:rsid w:val="00CD3F6B"/>
    <w:rsid w:val="00D06957"/>
    <w:rsid w:val="00D2019D"/>
    <w:rsid w:val="00D261BC"/>
    <w:rsid w:val="00D27D47"/>
    <w:rsid w:val="00D31B46"/>
    <w:rsid w:val="00D3228B"/>
    <w:rsid w:val="00D36E26"/>
    <w:rsid w:val="00D56C49"/>
    <w:rsid w:val="00D9079B"/>
    <w:rsid w:val="00D9121D"/>
    <w:rsid w:val="00D92227"/>
    <w:rsid w:val="00DC37EA"/>
    <w:rsid w:val="00DC6BBF"/>
    <w:rsid w:val="00DC74DB"/>
    <w:rsid w:val="00DD51DA"/>
    <w:rsid w:val="00DD7531"/>
    <w:rsid w:val="00DE17E6"/>
    <w:rsid w:val="00DF07F9"/>
    <w:rsid w:val="00DF221C"/>
    <w:rsid w:val="00E025B6"/>
    <w:rsid w:val="00E049AC"/>
    <w:rsid w:val="00E11B4D"/>
    <w:rsid w:val="00E320B1"/>
    <w:rsid w:val="00E47DB7"/>
    <w:rsid w:val="00E649E9"/>
    <w:rsid w:val="00E85925"/>
    <w:rsid w:val="00EB0FE3"/>
    <w:rsid w:val="00EB271C"/>
    <w:rsid w:val="00EB7019"/>
    <w:rsid w:val="00EC29FD"/>
    <w:rsid w:val="00EC322E"/>
    <w:rsid w:val="00EE645B"/>
    <w:rsid w:val="00F216EC"/>
    <w:rsid w:val="00F24F51"/>
    <w:rsid w:val="00F31441"/>
    <w:rsid w:val="00F60EF3"/>
    <w:rsid w:val="00F85696"/>
    <w:rsid w:val="00FA1A20"/>
    <w:rsid w:val="00FA5E90"/>
    <w:rsid w:val="00FC44C4"/>
    <w:rsid w:val="00FC7F56"/>
    <w:rsid w:val="00FD083D"/>
    <w:rsid w:val="00FD4FC1"/>
    <w:rsid w:val="00FE1664"/>
    <w:rsid w:val="00FE6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E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E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31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314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1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1441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Style1">
    <w:name w:val="_Style 1"/>
    <w:basedOn w:val="a"/>
    <w:uiPriority w:val="34"/>
    <w:qFormat/>
    <w:rsid w:val="001764D5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p5">
    <w:name w:val="p5"/>
    <w:basedOn w:val="a"/>
    <w:qFormat/>
    <w:rsid w:val="001764D5"/>
    <w:pPr>
      <w:tabs>
        <w:tab w:val="left" w:pos="720"/>
      </w:tabs>
      <w:spacing w:line="240" w:lineRule="atLeast"/>
      <w:jc w:val="left"/>
    </w:pPr>
    <w:rPr>
      <w:rFonts w:ascii="Times New Roman" w:eastAsia="宋体" w:hAnsi="Times New Roman" w:cs="Times New Roman"/>
      <w:snapToGrid w:val="0"/>
      <w:kern w:val="0"/>
      <w:sz w:val="24"/>
      <w:szCs w:val="20"/>
      <w:lang w:val="en-GB" w:eastAsia="de-DE"/>
    </w:rPr>
  </w:style>
  <w:style w:type="paragraph" w:styleId="a6">
    <w:name w:val="List Paragraph"/>
    <w:basedOn w:val="a"/>
    <w:link w:val="Char1"/>
    <w:uiPriority w:val="34"/>
    <w:qFormat/>
    <w:rsid w:val="00977F60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link w:val="a6"/>
    <w:uiPriority w:val="34"/>
    <w:rsid w:val="00977F60"/>
    <w:rPr>
      <w:rFonts w:ascii="Calibri" w:hAnsi="Calibri"/>
      <w:kern w:val="2"/>
      <w:sz w:val="21"/>
      <w:szCs w:val="22"/>
    </w:rPr>
  </w:style>
  <w:style w:type="character" w:styleId="a7">
    <w:name w:val="Hyperlink"/>
    <w:rsid w:val="005637DD"/>
    <w:rPr>
      <w:color w:val="0000CC"/>
      <w:u w:val="single"/>
    </w:rPr>
  </w:style>
  <w:style w:type="paragraph" w:styleId="a8">
    <w:name w:val="Normal (Web)"/>
    <w:basedOn w:val="a"/>
    <w:uiPriority w:val="99"/>
    <w:qFormat/>
    <w:rsid w:val="006757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page number"/>
    <w:qFormat/>
    <w:rsid w:val="00675726"/>
    <w:rPr>
      <w:lang w:val="zh-TW" w:eastAsia="zh-TW"/>
    </w:rPr>
  </w:style>
  <w:style w:type="paragraph" w:customStyle="1" w:styleId="aa">
    <w:basedOn w:val="a"/>
    <w:next w:val="a6"/>
    <w:uiPriority w:val="34"/>
    <w:qFormat/>
    <w:rsid w:val="00263088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2</Pages>
  <Words>123</Words>
  <Characters>706</Characters>
  <Application>Microsoft Office Word</Application>
  <DocSecurity>0</DocSecurity>
  <Lines>5</Lines>
  <Paragraphs>1</Paragraphs>
  <ScaleCrop>false</ScaleCrop>
  <Company>Lenovo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87</cp:revision>
  <cp:lastPrinted>2018-12-05T06:32:00Z</cp:lastPrinted>
  <dcterms:created xsi:type="dcterms:W3CDTF">2017-10-30T08:18:00Z</dcterms:created>
  <dcterms:modified xsi:type="dcterms:W3CDTF">2019-01-08T06:17:00Z</dcterms:modified>
</cp:coreProperties>
</file>